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34BE1" w14:textId="77777777" w:rsidR="00D26BA2" w:rsidRPr="00D25719" w:rsidRDefault="00D26BA2" w:rsidP="00D26BA2">
      <w:pPr>
        <w:suppressAutoHyphens/>
        <w:jc w:val="center"/>
        <w:rPr>
          <w:rFonts w:ascii="Calibri" w:hAnsi="Calibri" w:cs="Univers"/>
          <w:b/>
          <w:sz w:val="40"/>
          <w:szCs w:val="40"/>
          <w:lang w:val="fr-BE" w:eastAsia="zh-CN"/>
        </w:rPr>
      </w:pPr>
      <w:r w:rsidRPr="00D25719">
        <w:rPr>
          <w:rFonts w:ascii="Calibri" w:hAnsi="Calibri" w:cs="Univers"/>
          <w:sz w:val="22"/>
          <w:szCs w:val="20"/>
          <w:lang w:val="fr-FR" w:eastAsia="zh-CN"/>
        </w:rPr>
        <w:fldChar w:fldCharType="begin"/>
      </w:r>
      <w:r w:rsidRPr="00D25719">
        <w:rPr>
          <w:rFonts w:ascii="Calibri" w:hAnsi="Calibri" w:cs="Univers"/>
          <w:sz w:val="22"/>
          <w:szCs w:val="20"/>
          <w:lang w:val="fr-FR" w:eastAsia="zh-CN"/>
        </w:rPr>
        <w:instrText xml:space="preserve"> INCLUDEPICTURE "https://upload.wikimedia.org/wikipedia/fr/0/02/Logo_toulouse_inp_2022.png" \* MERGEFORMATINET </w:instrText>
      </w:r>
      <w:r w:rsidRPr="00D25719">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Pr>
          <w:rFonts w:ascii="Calibri" w:hAnsi="Calibri" w:cs="Univers"/>
          <w:sz w:val="22"/>
          <w:szCs w:val="20"/>
          <w:lang w:val="fr-FR" w:eastAsia="zh-CN"/>
        </w:rPr>
        <w:fldChar w:fldCharType="begin"/>
      </w:r>
      <w:r>
        <w:rPr>
          <w:rFonts w:ascii="Calibri" w:hAnsi="Calibri" w:cs="Univers"/>
          <w:sz w:val="22"/>
          <w:szCs w:val="20"/>
          <w:lang w:val="fr-FR" w:eastAsia="zh-CN"/>
        </w:rPr>
        <w:instrText xml:space="preserve"> INCLUDEPICTURE  "https://upload.wikimedia.org/wikipedia/fr/0/02/Logo_toulouse_inp_2022.png" \* MERGEFORMATINET </w:instrText>
      </w:r>
      <w:r>
        <w:rPr>
          <w:rFonts w:ascii="Calibri" w:hAnsi="Calibri" w:cs="Univers"/>
          <w:sz w:val="22"/>
          <w:szCs w:val="20"/>
          <w:lang w:val="fr-FR" w:eastAsia="zh-CN"/>
        </w:rPr>
        <w:fldChar w:fldCharType="separate"/>
      </w:r>
      <w:r w:rsidR="00393D7C">
        <w:rPr>
          <w:rFonts w:ascii="Calibri" w:hAnsi="Calibri" w:cs="Univers"/>
          <w:sz w:val="22"/>
          <w:szCs w:val="20"/>
          <w:lang w:val="fr-FR" w:eastAsia="zh-CN"/>
        </w:rPr>
        <w:fldChar w:fldCharType="begin"/>
      </w:r>
      <w:r w:rsidR="00393D7C">
        <w:rPr>
          <w:rFonts w:ascii="Calibri" w:hAnsi="Calibri" w:cs="Univers"/>
          <w:sz w:val="22"/>
          <w:szCs w:val="20"/>
          <w:lang w:val="fr-FR" w:eastAsia="zh-CN"/>
        </w:rPr>
        <w:instrText xml:space="preserve"> </w:instrText>
      </w:r>
      <w:r w:rsidR="00393D7C">
        <w:rPr>
          <w:rFonts w:ascii="Calibri" w:hAnsi="Calibri" w:cs="Univers"/>
          <w:sz w:val="22"/>
          <w:szCs w:val="20"/>
          <w:lang w:val="fr-FR" w:eastAsia="zh-CN"/>
        </w:rPr>
        <w:instrText>INCLUDEPICTURE  "https://upload.wikimedia.org/wikipedia/fr/0/02/Logo_toulouse_inp_2022.png" \* MERGEFORMATINET</w:instrText>
      </w:r>
      <w:r w:rsidR="00393D7C">
        <w:rPr>
          <w:rFonts w:ascii="Calibri" w:hAnsi="Calibri" w:cs="Univers"/>
          <w:sz w:val="22"/>
          <w:szCs w:val="20"/>
          <w:lang w:val="fr-FR" w:eastAsia="zh-CN"/>
        </w:rPr>
        <w:instrText xml:space="preserve"> </w:instrText>
      </w:r>
      <w:r w:rsidR="00393D7C">
        <w:rPr>
          <w:rFonts w:ascii="Calibri" w:hAnsi="Calibri" w:cs="Univers"/>
          <w:sz w:val="22"/>
          <w:szCs w:val="20"/>
          <w:lang w:val="fr-FR" w:eastAsia="zh-CN"/>
        </w:rPr>
        <w:fldChar w:fldCharType="separate"/>
      </w:r>
      <w:r w:rsidR="00393D7C">
        <w:rPr>
          <w:rFonts w:ascii="Calibri" w:hAnsi="Calibri" w:cs="Univers"/>
          <w:sz w:val="22"/>
          <w:szCs w:val="20"/>
          <w:lang w:val="fr-FR" w:eastAsia="zh-CN"/>
        </w:rPr>
        <w:pict w14:anchorId="139E5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Fichier:Logo toulouse inp 2022.png — Wikipédia" style="width:3in;height:151.5pt">
            <v:imagedata r:id="rId7" r:href="rId8"/>
          </v:shape>
        </w:pict>
      </w:r>
      <w:r w:rsidR="00393D7C">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Pr>
          <w:rFonts w:ascii="Calibri" w:hAnsi="Calibri" w:cs="Univers"/>
          <w:sz w:val="22"/>
          <w:szCs w:val="20"/>
          <w:lang w:val="fr-FR" w:eastAsia="zh-CN"/>
        </w:rPr>
        <w:fldChar w:fldCharType="end"/>
      </w:r>
      <w:r w:rsidRPr="00D25719">
        <w:rPr>
          <w:rFonts w:ascii="Calibri" w:hAnsi="Calibri" w:cs="Univers"/>
          <w:sz w:val="22"/>
          <w:szCs w:val="20"/>
          <w:lang w:val="fr-FR" w:eastAsia="zh-CN"/>
        </w:rPr>
        <w:fldChar w:fldCharType="end"/>
      </w:r>
    </w:p>
    <w:p w14:paraId="2852D467" w14:textId="77777777" w:rsidR="00D26BA2" w:rsidRPr="00D25719" w:rsidRDefault="00D26BA2" w:rsidP="00D26BA2">
      <w:pPr>
        <w:suppressAutoHyphens/>
        <w:jc w:val="center"/>
        <w:rPr>
          <w:rFonts w:ascii="Calibri" w:hAnsi="Calibri" w:cs="Univers"/>
          <w:b/>
          <w:sz w:val="40"/>
          <w:szCs w:val="40"/>
          <w:lang w:val="fr-BE" w:eastAsia="zh-CN"/>
        </w:rPr>
      </w:pPr>
    </w:p>
    <w:p w14:paraId="0CAB28D8" w14:textId="77777777" w:rsidR="00D26BA2" w:rsidRPr="00D25719" w:rsidRDefault="00D26BA2" w:rsidP="00D26BA2">
      <w:pPr>
        <w:suppressAutoHyphens/>
        <w:jc w:val="center"/>
        <w:rPr>
          <w:rFonts w:ascii="Calibri" w:hAnsi="Calibri" w:cs="Arial"/>
          <w:b/>
          <w:sz w:val="28"/>
          <w:szCs w:val="28"/>
          <w:lang w:val="fr-FR" w:eastAsia="zh-CN"/>
        </w:rPr>
      </w:pPr>
      <w:r w:rsidRPr="00D25719">
        <w:rPr>
          <w:rFonts w:ascii="Calibri" w:hAnsi="Calibri" w:cs="Arial"/>
          <w:b/>
          <w:color w:val="000000"/>
          <w:sz w:val="28"/>
          <w:szCs w:val="28"/>
          <w:lang w:val="fr-FR" w:eastAsia="zh-CN"/>
        </w:rPr>
        <w:t>Toulouse INP</w:t>
      </w:r>
    </w:p>
    <w:p w14:paraId="1D4AAD81" w14:textId="77777777" w:rsidR="00D26BA2" w:rsidRPr="00D25719" w:rsidRDefault="00D26BA2" w:rsidP="00D26BA2">
      <w:pPr>
        <w:suppressAutoHyphens/>
        <w:jc w:val="center"/>
        <w:rPr>
          <w:rFonts w:ascii="Calibri" w:hAnsi="Calibri" w:cs="Arial"/>
          <w:bCs/>
          <w:color w:val="000000"/>
          <w:sz w:val="28"/>
          <w:szCs w:val="28"/>
          <w:lang w:val="fr-FR" w:eastAsia="zh-CN"/>
        </w:rPr>
      </w:pPr>
      <w:r w:rsidRPr="00D25719">
        <w:rPr>
          <w:rFonts w:ascii="Calibri" w:hAnsi="Calibri" w:cs="Arial"/>
          <w:bCs/>
          <w:color w:val="000000"/>
          <w:sz w:val="28"/>
          <w:szCs w:val="28"/>
          <w:lang w:val="fr-FR" w:eastAsia="zh-CN"/>
        </w:rPr>
        <w:t>6 allée Emile Monso</w:t>
      </w:r>
    </w:p>
    <w:p w14:paraId="54EEE8D5" w14:textId="77777777" w:rsidR="00D26BA2" w:rsidRPr="00D25719" w:rsidRDefault="00D26BA2" w:rsidP="00D26BA2">
      <w:pPr>
        <w:suppressAutoHyphens/>
        <w:jc w:val="center"/>
        <w:rPr>
          <w:rFonts w:ascii="Calibri" w:hAnsi="Calibri" w:cs="Arial"/>
          <w:bCs/>
          <w:color w:val="000000"/>
          <w:sz w:val="28"/>
          <w:szCs w:val="28"/>
          <w:lang w:val="fr-FR" w:eastAsia="zh-CN"/>
        </w:rPr>
      </w:pPr>
      <w:r w:rsidRPr="00D25719">
        <w:rPr>
          <w:rFonts w:ascii="Calibri" w:hAnsi="Calibri" w:cs="Arial"/>
          <w:bCs/>
          <w:color w:val="000000"/>
          <w:sz w:val="28"/>
          <w:szCs w:val="28"/>
          <w:lang w:val="fr-FR" w:eastAsia="zh-CN"/>
        </w:rPr>
        <w:t>BP 34038</w:t>
      </w:r>
    </w:p>
    <w:p w14:paraId="6C670B58" w14:textId="77777777" w:rsidR="00D26BA2" w:rsidRPr="00D25719" w:rsidRDefault="00D26BA2" w:rsidP="00D26BA2">
      <w:pPr>
        <w:suppressAutoHyphens/>
        <w:jc w:val="center"/>
        <w:rPr>
          <w:rFonts w:ascii="Calibri" w:hAnsi="Calibri" w:cs="Arial"/>
          <w:bCs/>
          <w:sz w:val="28"/>
          <w:szCs w:val="28"/>
          <w:lang w:val="fr-BE" w:eastAsia="zh-CN"/>
        </w:rPr>
      </w:pPr>
      <w:r w:rsidRPr="00D25719">
        <w:rPr>
          <w:rFonts w:ascii="Calibri" w:hAnsi="Calibri" w:cs="Arial"/>
          <w:bCs/>
          <w:color w:val="000000"/>
          <w:sz w:val="28"/>
          <w:szCs w:val="28"/>
          <w:lang w:val="fr-FR" w:eastAsia="zh-CN"/>
        </w:rPr>
        <w:t>31029 TOULOUSE CEDEX 4</w:t>
      </w:r>
    </w:p>
    <w:p w14:paraId="482B1240" w14:textId="77777777" w:rsidR="00D26BA2" w:rsidRPr="00D25719" w:rsidRDefault="00D26BA2" w:rsidP="00D26BA2">
      <w:pPr>
        <w:suppressAutoHyphens/>
        <w:jc w:val="both"/>
        <w:rPr>
          <w:rFonts w:ascii="Calibri" w:hAnsi="Calibri" w:cs="Univers"/>
          <w:sz w:val="40"/>
          <w:szCs w:val="40"/>
          <w:lang w:val="fr-BE" w:eastAsia="zh-CN"/>
        </w:rPr>
      </w:pPr>
    </w:p>
    <w:p w14:paraId="3767EEA7" w14:textId="77777777" w:rsidR="00D26BA2" w:rsidRPr="00D25719" w:rsidRDefault="00D26BA2" w:rsidP="00D26BA2">
      <w:pPr>
        <w:suppressAutoHyphens/>
        <w:jc w:val="both"/>
        <w:rPr>
          <w:rFonts w:ascii="Calibri" w:hAnsi="Calibri" w:cs="Univers"/>
          <w:sz w:val="40"/>
          <w:szCs w:val="40"/>
          <w:lang w:val="fr-FR" w:eastAsia="zh-CN"/>
        </w:rPr>
      </w:pPr>
      <w:bookmarkStart w:id="0" w:name="_Hlk10449107"/>
    </w:p>
    <w:p w14:paraId="293B487F" w14:textId="77777777" w:rsidR="00D26BA2" w:rsidRPr="00D25719" w:rsidRDefault="00D26BA2" w:rsidP="00D26BA2">
      <w:pPr>
        <w:suppressAutoHyphens/>
        <w:spacing w:after="160" w:line="259" w:lineRule="auto"/>
        <w:jc w:val="center"/>
        <w:rPr>
          <w:rFonts w:ascii="Calibri" w:hAnsi="Calibri" w:cs="Univers"/>
          <w:b/>
          <w:bCs/>
          <w:color w:val="002060"/>
          <w:sz w:val="44"/>
          <w:szCs w:val="44"/>
          <w:lang w:val="fr-BE" w:eastAsia="zh-CN"/>
        </w:rPr>
      </w:pPr>
      <w:r w:rsidRPr="00D25719">
        <w:rPr>
          <w:rFonts w:ascii="Calibri" w:hAnsi="Calibri" w:cs="Univers"/>
          <w:b/>
          <w:bCs/>
          <w:color w:val="002060"/>
          <w:sz w:val="44"/>
          <w:szCs w:val="44"/>
          <w:lang w:val="fr-BE" w:eastAsia="zh-CN"/>
        </w:rPr>
        <w:t>Acte d’Engagement (A.E.)</w:t>
      </w:r>
    </w:p>
    <w:p w14:paraId="62590315" w14:textId="77777777" w:rsidR="00D26BA2" w:rsidRPr="00D25719" w:rsidRDefault="00D26BA2" w:rsidP="00D26BA2">
      <w:pPr>
        <w:suppressAutoHyphens/>
        <w:spacing w:after="160" w:line="256" w:lineRule="auto"/>
        <w:jc w:val="center"/>
        <w:rPr>
          <w:rFonts w:ascii="Calibri" w:hAnsi="Calibri" w:cs="Univers"/>
          <w:color w:val="000000"/>
          <w:sz w:val="32"/>
          <w:szCs w:val="32"/>
          <w:lang w:val="fr-FR" w:eastAsia="zh-CN"/>
        </w:rPr>
      </w:pPr>
    </w:p>
    <w:p w14:paraId="0BD81965" w14:textId="77777777" w:rsidR="00D26BA2" w:rsidRPr="00D25719" w:rsidRDefault="00D26BA2" w:rsidP="00D26BA2">
      <w:pPr>
        <w:suppressAutoHyphens/>
        <w:spacing w:after="160" w:line="256" w:lineRule="auto"/>
        <w:jc w:val="center"/>
        <w:rPr>
          <w:rFonts w:ascii="Calibri" w:hAnsi="Calibri" w:cs="Univers"/>
          <w:sz w:val="22"/>
          <w:szCs w:val="20"/>
          <w:lang w:val="fr-FR" w:eastAsia="zh-CN"/>
        </w:rPr>
      </w:pPr>
      <w:r w:rsidRPr="00D25719">
        <w:rPr>
          <w:rFonts w:ascii="Calibri" w:hAnsi="Calibri" w:cs="Univers"/>
          <w:color w:val="000000"/>
          <w:sz w:val="32"/>
          <w:szCs w:val="32"/>
          <w:lang w:val="fr-FR" w:eastAsia="zh-CN"/>
        </w:rPr>
        <w:t>Accord-cadre</w:t>
      </w:r>
      <w:r w:rsidRPr="00D25719">
        <w:rPr>
          <w:rFonts w:ascii="Calibri" w:hAnsi="Calibri" w:cs="Univers"/>
          <w:sz w:val="32"/>
          <w:szCs w:val="32"/>
          <w:lang w:val="fr-FR" w:eastAsia="zh-CN"/>
        </w:rPr>
        <w:t xml:space="preserve"> </w:t>
      </w:r>
      <w:bookmarkEnd w:id="0"/>
      <w:r w:rsidRPr="00D25719">
        <w:rPr>
          <w:rFonts w:ascii="Calibri" w:hAnsi="Calibri" w:cs="Univers"/>
          <w:sz w:val="32"/>
          <w:szCs w:val="32"/>
          <w:lang w:val="fr-FR" w:eastAsia="zh-CN"/>
        </w:rPr>
        <w:t>à marchés subséquents</w:t>
      </w:r>
    </w:p>
    <w:p w14:paraId="7C52E638" w14:textId="77777777" w:rsidR="00D26BA2" w:rsidRPr="00D25719" w:rsidRDefault="00D26BA2" w:rsidP="00D26BA2">
      <w:pPr>
        <w:suppressAutoHyphens/>
        <w:jc w:val="both"/>
        <w:rPr>
          <w:rFonts w:ascii="Calibri" w:hAnsi="Calibri" w:cs="Univers"/>
          <w:sz w:val="40"/>
          <w:szCs w:val="40"/>
          <w:lang w:val="fr-BE" w:eastAsia="zh-CN"/>
        </w:rPr>
      </w:pPr>
    </w:p>
    <w:p w14:paraId="1356EAD5" w14:textId="77777777" w:rsidR="00D26BA2" w:rsidRPr="00D25719" w:rsidRDefault="00D26BA2" w:rsidP="00D26BA2">
      <w:pPr>
        <w:pBdr>
          <w:top w:val="single" w:sz="12" w:space="1" w:color="2F4F9D"/>
        </w:pBdr>
        <w:suppressAutoHyphens/>
        <w:spacing w:after="160" w:line="259" w:lineRule="auto"/>
        <w:jc w:val="center"/>
        <w:rPr>
          <w:rFonts w:ascii="Calibri" w:hAnsi="Calibri" w:cs="Univers"/>
          <w:b/>
          <w:bCs/>
          <w:sz w:val="32"/>
          <w:szCs w:val="32"/>
          <w:lang w:val="fr-BE" w:eastAsia="zh-CN"/>
        </w:rPr>
      </w:pPr>
    </w:p>
    <w:p w14:paraId="087BA3DB" w14:textId="77777777" w:rsidR="00D26BA2" w:rsidRPr="00D25719" w:rsidRDefault="00D26BA2" w:rsidP="00D26BA2">
      <w:pPr>
        <w:suppressAutoHyphens/>
        <w:spacing w:after="160" w:line="259" w:lineRule="auto"/>
        <w:jc w:val="center"/>
        <w:rPr>
          <w:rFonts w:ascii="Calibri" w:hAnsi="Calibri" w:cs="Univers"/>
          <w:b/>
          <w:bCs/>
          <w:color w:val="FF0066"/>
          <w:sz w:val="32"/>
          <w:szCs w:val="32"/>
          <w:lang w:val="fr-FR" w:eastAsia="zh-CN"/>
        </w:rPr>
      </w:pPr>
      <w:r w:rsidRPr="00D25719">
        <w:rPr>
          <w:rFonts w:ascii="Calibri" w:hAnsi="Calibri" w:cs="Univers"/>
          <w:b/>
          <w:bCs/>
          <w:color w:val="FF0066"/>
          <w:sz w:val="32"/>
          <w:szCs w:val="32"/>
          <w:lang w:val="fr-FR" w:eastAsia="zh-CN"/>
        </w:rPr>
        <w:t>ACCORD-CADRE PLATEFORME HYDROGENE DE TOULOUSE RELATIF A L’ACQUISITION DE MATERIEL SCIENTIFIQUE ET TECHNIQUE</w:t>
      </w:r>
    </w:p>
    <w:p w14:paraId="0A49BE10" w14:textId="77777777" w:rsidR="00D26BA2" w:rsidRPr="00D25719" w:rsidRDefault="00D26BA2" w:rsidP="00D26BA2">
      <w:pPr>
        <w:widowControl w:val="0"/>
        <w:tabs>
          <w:tab w:val="left" w:leader="dot" w:pos="8613"/>
        </w:tabs>
        <w:suppressAutoHyphens/>
        <w:autoSpaceDE w:val="0"/>
        <w:autoSpaceDN w:val="0"/>
        <w:adjustRightInd w:val="0"/>
        <w:ind w:right="111"/>
        <w:rPr>
          <w:rFonts w:ascii="Calibri" w:hAnsi="Calibri" w:cs="Arial"/>
          <w:color w:val="000000"/>
          <w:sz w:val="22"/>
          <w:szCs w:val="20"/>
          <w:lang w:val="fr-FR" w:eastAsia="zh-CN"/>
        </w:rPr>
      </w:pPr>
      <w:r w:rsidRPr="00D25719">
        <w:rPr>
          <w:rFonts w:ascii="Calibri" w:hAnsi="Calibri" w:cs="Arial"/>
          <w:color w:val="000000"/>
          <w:sz w:val="22"/>
          <w:szCs w:val="20"/>
          <w:lang w:val="fr-FR" w:eastAsia="zh-CN"/>
        </w:rPr>
        <w:t xml:space="preserve"> </w:t>
      </w:r>
    </w:p>
    <w:p w14:paraId="4A0D1373" w14:textId="5DF01485" w:rsidR="00D26BA2" w:rsidRPr="00D25719" w:rsidRDefault="00D26BA2" w:rsidP="00D26BA2">
      <w:pPr>
        <w:widowControl w:val="0"/>
        <w:tabs>
          <w:tab w:val="left" w:leader="dot" w:pos="8613"/>
        </w:tabs>
        <w:suppressAutoHyphens/>
        <w:autoSpaceDE w:val="0"/>
        <w:autoSpaceDN w:val="0"/>
        <w:adjustRightInd w:val="0"/>
        <w:ind w:right="111"/>
        <w:jc w:val="center"/>
        <w:rPr>
          <w:rFonts w:ascii="Calibri" w:hAnsi="Calibri" w:cs="Calibri"/>
          <w:b/>
          <w:sz w:val="22"/>
          <w:szCs w:val="20"/>
          <w:lang w:val="fr-FR" w:eastAsia="fr-FR"/>
        </w:rPr>
      </w:pPr>
      <w:r w:rsidRPr="00D25719">
        <w:rPr>
          <w:rFonts w:ascii="Calibri" w:hAnsi="Calibri" w:cs="Calibri"/>
          <w:b/>
          <w:bCs/>
          <w:sz w:val="22"/>
          <w:szCs w:val="20"/>
          <w:lang w:val="fr-FR" w:eastAsia="fr-FR"/>
        </w:rPr>
        <w:t>Lot n°0</w:t>
      </w:r>
      <w:r>
        <w:rPr>
          <w:rFonts w:ascii="Calibri" w:hAnsi="Calibri" w:cs="Calibri"/>
          <w:b/>
          <w:bCs/>
          <w:sz w:val="22"/>
          <w:szCs w:val="20"/>
          <w:lang w:val="fr-FR" w:eastAsia="fr-FR"/>
        </w:rPr>
        <w:t>8</w:t>
      </w:r>
      <w:r w:rsidRPr="00D25719">
        <w:rPr>
          <w:rFonts w:ascii="Calibri" w:hAnsi="Calibri" w:cs="Calibri"/>
          <w:b/>
          <w:bCs/>
          <w:sz w:val="22"/>
          <w:szCs w:val="20"/>
          <w:lang w:val="fr-FR" w:eastAsia="fr-FR"/>
        </w:rPr>
        <w:t xml:space="preserve"> : </w:t>
      </w:r>
      <w:r w:rsidRPr="00D26BA2">
        <w:rPr>
          <w:rFonts w:ascii="Calibri" w:hAnsi="Calibri" w:cs="Calibri"/>
          <w:b/>
          <w:bCs/>
          <w:sz w:val="22"/>
          <w:szCs w:val="20"/>
          <w:lang w:val="fr-FR" w:eastAsia="fr-FR"/>
        </w:rPr>
        <w:t>Fluidique pour Gaz et liquide</w:t>
      </w:r>
    </w:p>
    <w:p w14:paraId="72AFFFFC" w14:textId="77777777" w:rsidR="00D26BA2" w:rsidRPr="00D25719" w:rsidRDefault="00D26BA2" w:rsidP="00D26BA2">
      <w:pPr>
        <w:widowControl w:val="0"/>
        <w:tabs>
          <w:tab w:val="left" w:leader="dot" w:pos="8613"/>
        </w:tabs>
        <w:suppressAutoHyphens/>
        <w:autoSpaceDE w:val="0"/>
        <w:autoSpaceDN w:val="0"/>
        <w:adjustRightInd w:val="0"/>
        <w:ind w:right="111"/>
        <w:jc w:val="center"/>
        <w:rPr>
          <w:rFonts w:ascii="Calibri" w:hAnsi="Calibri" w:cs="Arial"/>
          <w:color w:val="000000"/>
          <w:sz w:val="22"/>
          <w:szCs w:val="20"/>
          <w:lang w:val="fr-FR" w:eastAsia="zh-CN"/>
        </w:rPr>
      </w:pPr>
    </w:p>
    <w:p w14:paraId="64FC6540" w14:textId="77777777" w:rsidR="00D26BA2" w:rsidRPr="00D25719" w:rsidRDefault="00D26BA2" w:rsidP="00D26BA2">
      <w:pPr>
        <w:suppressAutoHyphens/>
        <w:spacing w:after="160" w:line="259" w:lineRule="auto"/>
        <w:jc w:val="center"/>
        <w:rPr>
          <w:rFonts w:ascii="Calibri" w:hAnsi="Calibri" w:cs="Univers"/>
          <w:iCs/>
          <w:color w:val="000000"/>
          <w:sz w:val="32"/>
          <w:szCs w:val="32"/>
          <w:lang w:val="fr-FR" w:eastAsia="zh-CN"/>
        </w:rPr>
      </w:pPr>
    </w:p>
    <w:p w14:paraId="41C52815" w14:textId="77777777" w:rsidR="00D26BA2" w:rsidRPr="00D25719" w:rsidRDefault="00D26BA2" w:rsidP="00D26BA2">
      <w:pPr>
        <w:suppressAutoHyphens/>
        <w:spacing w:after="160" w:line="259" w:lineRule="auto"/>
        <w:jc w:val="center"/>
        <w:rPr>
          <w:rFonts w:ascii="Calibri" w:hAnsi="Calibri" w:cs="Univers"/>
          <w:sz w:val="32"/>
          <w:szCs w:val="32"/>
          <w:lang w:val="fr-FR" w:eastAsia="zh-CN"/>
        </w:rPr>
      </w:pPr>
      <w:r w:rsidRPr="00D25719">
        <w:rPr>
          <w:rFonts w:ascii="Calibri" w:hAnsi="Calibri" w:cs="Univers"/>
          <w:iCs/>
          <w:color w:val="000000"/>
          <w:sz w:val="32"/>
          <w:szCs w:val="32"/>
          <w:lang w:val="fr-FR" w:eastAsia="zh-CN"/>
        </w:rPr>
        <w:t>Appel d'offres ouvert</w:t>
      </w:r>
    </w:p>
    <w:p w14:paraId="439F93AE" w14:textId="77777777" w:rsidR="00D26BA2" w:rsidRPr="00D25719" w:rsidRDefault="00D26BA2" w:rsidP="00D26BA2">
      <w:pPr>
        <w:suppressAutoHyphens/>
        <w:spacing w:after="160" w:line="259" w:lineRule="auto"/>
        <w:jc w:val="center"/>
        <w:rPr>
          <w:rFonts w:ascii="Calibri" w:hAnsi="Calibri" w:cs="Univers"/>
          <w:iCs/>
          <w:szCs w:val="20"/>
          <w:lang w:val="fr-FR" w:eastAsia="zh-CN"/>
        </w:rPr>
      </w:pPr>
      <w:r w:rsidRPr="00D25719">
        <w:rPr>
          <w:rFonts w:ascii="Calibri" w:hAnsi="Calibri" w:cs="Univers"/>
          <w:iCs/>
          <w:szCs w:val="20"/>
          <w:lang w:val="fr-FR" w:eastAsia="zh-CN"/>
        </w:rPr>
        <w:t xml:space="preserve">En application des articles R2124-1, R2124-2 et R2161-2 à R2161-5 </w:t>
      </w:r>
      <w:r w:rsidRPr="00D25719">
        <w:rPr>
          <w:rFonts w:ascii="Calibri" w:hAnsi="Calibri" w:cs="Univers"/>
          <w:szCs w:val="20"/>
          <w:lang w:val="fr-FR" w:eastAsia="zh-CN"/>
        </w:rPr>
        <w:t>du</w:t>
      </w:r>
      <w:r w:rsidRPr="00D25719">
        <w:rPr>
          <w:rFonts w:ascii="Calibri" w:hAnsi="Calibri" w:cs="Univers"/>
          <w:iCs/>
          <w:szCs w:val="20"/>
          <w:lang w:val="fr-FR" w:eastAsia="zh-CN"/>
        </w:rPr>
        <w:t xml:space="preserve"> code de la commande publique</w:t>
      </w:r>
    </w:p>
    <w:p w14:paraId="5F882C33" w14:textId="77777777" w:rsidR="009A2E57" w:rsidRPr="00195F19" w:rsidRDefault="009A2E57">
      <w:pPr>
        <w:rPr>
          <w:lang w:val="fr-FR"/>
        </w:rPr>
        <w:sectPr w:rsidR="009A2E57" w:rsidRPr="00195F19">
          <w:pgSz w:w="11900" w:h="16840"/>
          <w:pgMar w:top="1134" w:right="1134" w:bottom="1134" w:left="1134" w:header="1134" w:footer="1134" w:gutter="0"/>
          <w:cols w:space="708"/>
        </w:sectPr>
      </w:pPr>
    </w:p>
    <w:p w14:paraId="06147ECA" w14:textId="77777777" w:rsidR="00C10785" w:rsidRPr="00195F19" w:rsidRDefault="00C10785">
      <w:pPr>
        <w:spacing w:line="20" w:lineRule="exact"/>
        <w:rPr>
          <w:sz w:val="2"/>
          <w:lang w:val="fr-FR"/>
        </w:rPr>
      </w:pPr>
    </w:p>
    <w:p w14:paraId="5B50D230" w14:textId="77777777" w:rsidR="00C10785" w:rsidRDefault="003E2923">
      <w:pPr>
        <w:spacing w:after="100"/>
        <w:ind w:left="20" w:right="20"/>
        <w:jc w:val="center"/>
        <w:rPr>
          <w:rFonts w:ascii="Calibri" w:eastAsia="Calibri" w:hAnsi="Calibri" w:cs="Calibri"/>
          <w:b/>
          <w:color w:val="000000"/>
          <w:lang w:val="fr-FR"/>
        </w:rPr>
      </w:pPr>
      <w:r>
        <w:rPr>
          <w:rFonts w:ascii="Calibri" w:eastAsia="Calibri" w:hAnsi="Calibri" w:cs="Calibri"/>
          <w:b/>
          <w:color w:val="000000"/>
          <w:lang w:val="fr-FR"/>
        </w:rPr>
        <w:t>SOMMAIRE</w:t>
      </w:r>
    </w:p>
    <w:p w14:paraId="469C6E3A" w14:textId="77777777" w:rsidR="00C10785" w:rsidRPr="00195F19" w:rsidRDefault="00C10785">
      <w:pPr>
        <w:spacing w:after="80" w:line="240" w:lineRule="exact"/>
        <w:rPr>
          <w:lang w:val="fr-FR"/>
        </w:rPr>
      </w:pPr>
    </w:p>
    <w:p w14:paraId="7A3D8B65" w14:textId="77777777" w:rsidR="00B707C6" w:rsidRDefault="003E2923">
      <w:pPr>
        <w:pStyle w:val="TM1"/>
        <w:tabs>
          <w:tab w:val="right" w:leader="dot" w:pos="9622"/>
        </w:tabs>
        <w:rPr>
          <w:rFonts w:asciiTheme="minorHAnsi" w:eastAsiaTheme="minorEastAsia" w:hAnsiTheme="minorHAnsi" w:cstheme="minorBidi"/>
          <w:noProof/>
          <w:sz w:val="22"/>
          <w:szCs w:val="22"/>
          <w:lang w:val="fr-FR" w:eastAsia="fr-FR"/>
        </w:rPr>
      </w:pP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TOC </w:instrText>
      </w:r>
      <w:r>
        <w:rPr>
          <w:rFonts w:ascii="Calibri" w:eastAsia="Calibri" w:hAnsi="Calibri" w:cs="Calibri"/>
          <w:color w:val="000000"/>
          <w:sz w:val="22"/>
          <w:lang w:val="fr-FR"/>
        </w:rPr>
        <w:fldChar w:fldCharType="separate"/>
      </w:r>
      <w:r w:rsidR="00B707C6" w:rsidRPr="00C12D35">
        <w:rPr>
          <w:rFonts w:ascii="Calibri" w:eastAsia="Calibri" w:hAnsi="Calibri" w:cs="Calibri"/>
          <w:noProof/>
          <w:color w:val="000000"/>
          <w:lang w:val="fr-FR"/>
        </w:rPr>
        <w:t>1 - Identification de l'acheteur</w:t>
      </w:r>
      <w:r w:rsidR="00B707C6">
        <w:rPr>
          <w:noProof/>
        </w:rPr>
        <w:tab/>
      </w:r>
      <w:r w:rsidR="00B707C6">
        <w:rPr>
          <w:noProof/>
        </w:rPr>
        <w:fldChar w:fldCharType="begin"/>
      </w:r>
      <w:r w:rsidR="00B707C6">
        <w:rPr>
          <w:noProof/>
        </w:rPr>
        <w:instrText xml:space="preserve"> PAGEREF _Toc88551492 \h </w:instrText>
      </w:r>
      <w:r w:rsidR="00B707C6">
        <w:rPr>
          <w:noProof/>
        </w:rPr>
      </w:r>
      <w:r w:rsidR="00B707C6">
        <w:rPr>
          <w:noProof/>
        </w:rPr>
        <w:fldChar w:fldCharType="separate"/>
      </w:r>
      <w:r w:rsidR="00B707C6">
        <w:rPr>
          <w:noProof/>
        </w:rPr>
        <w:t>3</w:t>
      </w:r>
      <w:r w:rsidR="00B707C6">
        <w:rPr>
          <w:noProof/>
        </w:rPr>
        <w:fldChar w:fldCharType="end"/>
      </w:r>
    </w:p>
    <w:p w14:paraId="2619AA36" w14:textId="77777777" w:rsidR="00B707C6" w:rsidRDefault="00B707C6">
      <w:pPr>
        <w:pStyle w:val="TM1"/>
        <w:tabs>
          <w:tab w:val="right" w:leader="dot" w:pos="9622"/>
        </w:tabs>
        <w:rPr>
          <w:rFonts w:asciiTheme="minorHAnsi" w:eastAsiaTheme="minorEastAsia" w:hAnsiTheme="minorHAnsi" w:cstheme="minorBidi"/>
          <w:noProof/>
          <w:sz w:val="22"/>
          <w:szCs w:val="22"/>
          <w:lang w:val="fr-FR" w:eastAsia="fr-FR"/>
        </w:rPr>
      </w:pPr>
      <w:r w:rsidRPr="00C12D35">
        <w:rPr>
          <w:rFonts w:ascii="Calibri" w:eastAsia="Calibri" w:hAnsi="Calibri" w:cs="Calibri"/>
          <w:noProof/>
          <w:color w:val="000000"/>
          <w:lang w:val="fr-FR"/>
        </w:rPr>
        <w:t>2 - Identification du co-contractant</w:t>
      </w:r>
      <w:r>
        <w:rPr>
          <w:noProof/>
        </w:rPr>
        <w:tab/>
      </w:r>
      <w:r>
        <w:rPr>
          <w:noProof/>
        </w:rPr>
        <w:fldChar w:fldCharType="begin"/>
      </w:r>
      <w:r>
        <w:rPr>
          <w:noProof/>
        </w:rPr>
        <w:instrText xml:space="preserve"> PAGEREF _Toc88551493 \h </w:instrText>
      </w:r>
      <w:r>
        <w:rPr>
          <w:noProof/>
        </w:rPr>
      </w:r>
      <w:r>
        <w:rPr>
          <w:noProof/>
        </w:rPr>
        <w:fldChar w:fldCharType="separate"/>
      </w:r>
      <w:r>
        <w:rPr>
          <w:noProof/>
        </w:rPr>
        <w:t>3</w:t>
      </w:r>
      <w:r>
        <w:rPr>
          <w:noProof/>
        </w:rPr>
        <w:fldChar w:fldCharType="end"/>
      </w:r>
    </w:p>
    <w:p w14:paraId="41A3B1A8" w14:textId="77777777" w:rsidR="00B707C6" w:rsidRDefault="00B707C6">
      <w:pPr>
        <w:pStyle w:val="TM1"/>
        <w:tabs>
          <w:tab w:val="right" w:leader="dot" w:pos="9622"/>
        </w:tabs>
        <w:rPr>
          <w:rFonts w:asciiTheme="minorHAnsi" w:eastAsiaTheme="minorEastAsia" w:hAnsiTheme="minorHAnsi" w:cstheme="minorBidi"/>
          <w:noProof/>
          <w:sz w:val="22"/>
          <w:szCs w:val="22"/>
          <w:lang w:val="fr-FR" w:eastAsia="fr-FR"/>
        </w:rPr>
      </w:pPr>
      <w:r w:rsidRPr="00C12D35">
        <w:rPr>
          <w:rFonts w:ascii="Calibri" w:eastAsia="Calibri" w:hAnsi="Calibri" w:cs="Calibri"/>
          <w:noProof/>
          <w:color w:val="000000"/>
          <w:lang w:val="fr-FR"/>
        </w:rPr>
        <w:t>3 - Dispositions générales</w:t>
      </w:r>
      <w:r>
        <w:rPr>
          <w:noProof/>
        </w:rPr>
        <w:tab/>
      </w:r>
      <w:r>
        <w:rPr>
          <w:noProof/>
        </w:rPr>
        <w:fldChar w:fldCharType="begin"/>
      </w:r>
      <w:r>
        <w:rPr>
          <w:noProof/>
        </w:rPr>
        <w:instrText xml:space="preserve"> PAGEREF _Toc88551494 \h </w:instrText>
      </w:r>
      <w:r>
        <w:rPr>
          <w:noProof/>
        </w:rPr>
      </w:r>
      <w:r>
        <w:rPr>
          <w:noProof/>
        </w:rPr>
        <w:fldChar w:fldCharType="separate"/>
      </w:r>
      <w:r>
        <w:rPr>
          <w:noProof/>
        </w:rPr>
        <w:t>5</w:t>
      </w:r>
      <w:r>
        <w:rPr>
          <w:noProof/>
        </w:rPr>
        <w:fldChar w:fldCharType="end"/>
      </w:r>
    </w:p>
    <w:p w14:paraId="3FE36448" w14:textId="77777777" w:rsidR="00B707C6" w:rsidRDefault="00B707C6">
      <w:pPr>
        <w:pStyle w:val="TM2"/>
        <w:tabs>
          <w:tab w:val="right" w:leader="dot" w:pos="9622"/>
        </w:tabs>
        <w:rPr>
          <w:rFonts w:asciiTheme="minorHAnsi" w:eastAsiaTheme="minorEastAsia" w:hAnsiTheme="minorHAnsi" w:cstheme="minorBidi"/>
          <w:noProof/>
          <w:sz w:val="22"/>
          <w:szCs w:val="22"/>
          <w:lang w:val="fr-FR" w:eastAsia="fr-FR"/>
        </w:rPr>
      </w:pPr>
      <w:r w:rsidRPr="00C12D35">
        <w:rPr>
          <w:rFonts w:ascii="Calibri" w:eastAsia="Calibri" w:hAnsi="Calibri" w:cs="Calibri"/>
          <w:noProof/>
          <w:color w:val="000000"/>
          <w:lang w:val="fr-FR"/>
        </w:rPr>
        <w:t>3.1 - Objet</w:t>
      </w:r>
      <w:r>
        <w:rPr>
          <w:noProof/>
        </w:rPr>
        <w:tab/>
      </w:r>
      <w:r>
        <w:rPr>
          <w:noProof/>
        </w:rPr>
        <w:fldChar w:fldCharType="begin"/>
      </w:r>
      <w:r>
        <w:rPr>
          <w:noProof/>
        </w:rPr>
        <w:instrText xml:space="preserve"> PAGEREF _Toc88551495 \h </w:instrText>
      </w:r>
      <w:r>
        <w:rPr>
          <w:noProof/>
        </w:rPr>
      </w:r>
      <w:r>
        <w:rPr>
          <w:noProof/>
        </w:rPr>
        <w:fldChar w:fldCharType="separate"/>
      </w:r>
      <w:r>
        <w:rPr>
          <w:noProof/>
        </w:rPr>
        <w:t>5</w:t>
      </w:r>
      <w:r>
        <w:rPr>
          <w:noProof/>
        </w:rPr>
        <w:fldChar w:fldCharType="end"/>
      </w:r>
    </w:p>
    <w:p w14:paraId="118AE75D" w14:textId="77777777" w:rsidR="00B707C6" w:rsidRDefault="00B707C6">
      <w:pPr>
        <w:pStyle w:val="TM2"/>
        <w:tabs>
          <w:tab w:val="right" w:leader="dot" w:pos="9622"/>
        </w:tabs>
        <w:rPr>
          <w:rFonts w:asciiTheme="minorHAnsi" w:eastAsiaTheme="minorEastAsia" w:hAnsiTheme="minorHAnsi" w:cstheme="minorBidi"/>
          <w:noProof/>
          <w:sz w:val="22"/>
          <w:szCs w:val="22"/>
          <w:lang w:val="fr-FR" w:eastAsia="fr-FR"/>
        </w:rPr>
      </w:pPr>
      <w:r w:rsidRPr="00C12D35">
        <w:rPr>
          <w:rFonts w:ascii="Calibri" w:eastAsia="Calibri" w:hAnsi="Calibri" w:cs="Calibri"/>
          <w:noProof/>
          <w:color w:val="000000"/>
          <w:lang w:val="fr-FR"/>
        </w:rPr>
        <w:t>3.2 - Mode de passation</w:t>
      </w:r>
      <w:r>
        <w:rPr>
          <w:noProof/>
        </w:rPr>
        <w:tab/>
      </w:r>
      <w:r>
        <w:rPr>
          <w:noProof/>
        </w:rPr>
        <w:fldChar w:fldCharType="begin"/>
      </w:r>
      <w:r>
        <w:rPr>
          <w:noProof/>
        </w:rPr>
        <w:instrText xml:space="preserve"> PAGEREF _Toc88551496 \h </w:instrText>
      </w:r>
      <w:r>
        <w:rPr>
          <w:noProof/>
        </w:rPr>
      </w:r>
      <w:r>
        <w:rPr>
          <w:noProof/>
        </w:rPr>
        <w:fldChar w:fldCharType="separate"/>
      </w:r>
      <w:r>
        <w:rPr>
          <w:noProof/>
        </w:rPr>
        <w:t>5</w:t>
      </w:r>
      <w:r>
        <w:rPr>
          <w:noProof/>
        </w:rPr>
        <w:fldChar w:fldCharType="end"/>
      </w:r>
    </w:p>
    <w:p w14:paraId="18DAA006" w14:textId="77777777" w:rsidR="00B707C6" w:rsidRDefault="00B707C6">
      <w:pPr>
        <w:pStyle w:val="TM2"/>
        <w:tabs>
          <w:tab w:val="right" w:leader="dot" w:pos="9622"/>
        </w:tabs>
        <w:rPr>
          <w:rFonts w:asciiTheme="minorHAnsi" w:eastAsiaTheme="minorEastAsia" w:hAnsiTheme="minorHAnsi" w:cstheme="minorBidi"/>
          <w:noProof/>
          <w:sz w:val="22"/>
          <w:szCs w:val="22"/>
          <w:lang w:val="fr-FR" w:eastAsia="fr-FR"/>
        </w:rPr>
      </w:pPr>
      <w:r w:rsidRPr="00C12D35">
        <w:rPr>
          <w:rFonts w:ascii="Calibri" w:eastAsia="Calibri" w:hAnsi="Calibri" w:cs="Calibri"/>
          <w:noProof/>
          <w:color w:val="000000"/>
          <w:lang w:val="fr-FR"/>
        </w:rPr>
        <w:t>3.3 - Forme de contrat</w:t>
      </w:r>
      <w:r>
        <w:rPr>
          <w:noProof/>
        </w:rPr>
        <w:tab/>
      </w:r>
      <w:r>
        <w:rPr>
          <w:noProof/>
        </w:rPr>
        <w:fldChar w:fldCharType="begin"/>
      </w:r>
      <w:r>
        <w:rPr>
          <w:noProof/>
        </w:rPr>
        <w:instrText xml:space="preserve"> PAGEREF _Toc88551497 \h </w:instrText>
      </w:r>
      <w:r>
        <w:rPr>
          <w:noProof/>
        </w:rPr>
      </w:r>
      <w:r>
        <w:rPr>
          <w:noProof/>
        </w:rPr>
        <w:fldChar w:fldCharType="separate"/>
      </w:r>
      <w:r>
        <w:rPr>
          <w:noProof/>
        </w:rPr>
        <w:t>5</w:t>
      </w:r>
      <w:r>
        <w:rPr>
          <w:noProof/>
        </w:rPr>
        <w:fldChar w:fldCharType="end"/>
      </w:r>
    </w:p>
    <w:p w14:paraId="1639B35D" w14:textId="77777777" w:rsidR="00B707C6" w:rsidRDefault="00B707C6">
      <w:pPr>
        <w:pStyle w:val="TM1"/>
        <w:tabs>
          <w:tab w:val="right" w:leader="dot" w:pos="9622"/>
        </w:tabs>
        <w:rPr>
          <w:rFonts w:asciiTheme="minorHAnsi" w:eastAsiaTheme="minorEastAsia" w:hAnsiTheme="minorHAnsi" w:cstheme="minorBidi"/>
          <w:noProof/>
          <w:sz w:val="22"/>
          <w:szCs w:val="22"/>
          <w:lang w:val="fr-FR" w:eastAsia="fr-FR"/>
        </w:rPr>
      </w:pPr>
      <w:r w:rsidRPr="00C12D35">
        <w:rPr>
          <w:rFonts w:ascii="Calibri" w:eastAsia="Calibri" w:hAnsi="Calibri" w:cs="Calibri"/>
          <w:noProof/>
          <w:color w:val="000000"/>
          <w:lang w:val="fr-FR"/>
        </w:rPr>
        <w:t>4 - Durée de l'accord-cadre</w:t>
      </w:r>
      <w:r>
        <w:rPr>
          <w:noProof/>
        </w:rPr>
        <w:tab/>
      </w:r>
      <w:r>
        <w:rPr>
          <w:noProof/>
        </w:rPr>
        <w:fldChar w:fldCharType="begin"/>
      </w:r>
      <w:r>
        <w:rPr>
          <w:noProof/>
        </w:rPr>
        <w:instrText xml:space="preserve"> PAGEREF _Toc88551498 \h </w:instrText>
      </w:r>
      <w:r>
        <w:rPr>
          <w:noProof/>
        </w:rPr>
      </w:r>
      <w:r>
        <w:rPr>
          <w:noProof/>
        </w:rPr>
        <w:fldChar w:fldCharType="separate"/>
      </w:r>
      <w:r>
        <w:rPr>
          <w:noProof/>
        </w:rPr>
        <w:t>5</w:t>
      </w:r>
      <w:r>
        <w:rPr>
          <w:noProof/>
        </w:rPr>
        <w:fldChar w:fldCharType="end"/>
      </w:r>
    </w:p>
    <w:p w14:paraId="3EA2BE91" w14:textId="77777777" w:rsidR="00B707C6" w:rsidRDefault="00B707C6">
      <w:pPr>
        <w:pStyle w:val="TM1"/>
        <w:tabs>
          <w:tab w:val="right" w:leader="dot" w:pos="9622"/>
        </w:tabs>
        <w:rPr>
          <w:rFonts w:asciiTheme="minorHAnsi" w:eastAsiaTheme="minorEastAsia" w:hAnsiTheme="minorHAnsi" w:cstheme="minorBidi"/>
          <w:noProof/>
          <w:sz w:val="22"/>
          <w:szCs w:val="22"/>
          <w:lang w:val="fr-FR" w:eastAsia="fr-FR"/>
        </w:rPr>
      </w:pPr>
      <w:r w:rsidRPr="00C12D35">
        <w:rPr>
          <w:rFonts w:ascii="Calibri" w:eastAsia="Calibri" w:hAnsi="Calibri" w:cs="Calibri"/>
          <w:noProof/>
          <w:color w:val="000000"/>
          <w:lang w:val="fr-FR"/>
        </w:rPr>
        <w:t>5 - Paiement</w:t>
      </w:r>
      <w:r>
        <w:rPr>
          <w:noProof/>
        </w:rPr>
        <w:tab/>
      </w:r>
      <w:r>
        <w:rPr>
          <w:noProof/>
        </w:rPr>
        <w:fldChar w:fldCharType="begin"/>
      </w:r>
      <w:r>
        <w:rPr>
          <w:noProof/>
        </w:rPr>
        <w:instrText xml:space="preserve"> PAGEREF _Toc88551499 \h </w:instrText>
      </w:r>
      <w:r>
        <w:rPr>
          <w:noProof/>
        </w:rPr>
      </w:r>
      <w:r>
        <w:rPr>
          <w:noProof/>
        </w:rPr>
        <w:fldChar w:fldCharType="separate"/>
      </w:r>
      <w:r>
        <w:rPr>
          <w:noProof/>
        </w:rPr>
        <w:t>5</w:t>
      </w:r>
      <w:r>
        <w:rPr>
          <w:noProof/>
        </w:rPr>
        <w:fldChar w:fldCharType="end"/>
      </w:r>
    </w:p>
    <w:p w14:paraId="04759AF8" w14:textId="77777777" w:rsidR="00B707C6" w:rsidRDefault="00B707C6">
      <w:pPr>
        <w:pStyle w:val="TM1"/>
        <w:tabs>
          <w:tab w:val="right" w:leader="dot" w:pos="9622"/>
        </w:tabs>
        <w:rPr>
          <w:rFonts w:asciiTheme="minorHAnsi" w:eastAsiaTheme="minorEastAsia" w:hAnsiTheme="minorHAnsi" w:cstheme="minorBidi"/>
          <w:noProof/>
          <w:sz w:val="22"/>
          <w:szCs w:val="22"/>
          <w:lang w:val="fr-FR" w:eastAsia="fr-FR"/>
        </w:rPr>
      </w:pPr>
      <w:r w:rsidRPr="00C12D35">
        <w:rPr>
          <w:rFonts w:ascii="Calibri" w:eastAsia="Calibri" w:hAnsi="Calibri" w:cs="Calibri"/>
          <w:noProof/>
          <w:color w:val="000000"/>
          <w:lang w:val="fr-FR"/>
        </w:rPr>
        <w:t>6 - Nomenclature(s)</w:t>
      </w:r>
      <w:r>
        <w:rPr>
          <w:noProof/>
        </w:rPr>
        <w:tab/>
      </w:r>
      <w:r>
        <w:rPr>
          <w:noProof/>
        </w:rPr>
        <w:fldChar w:fldCharType="begin"/>
      </w:r>
      <w:r>
        <w:rPr>
          <w:noProof/>
        </w:rPr>
        <w:instrText xml:space="preserve"> PAGEREF _Toc88551500 \h </w:instrText>
      </w:r>
      <w:r>
        <w:rPr>
          <w:noProof/>
        </w:rPr>
      </w:r>
      <w:r>
        <w:rPr>
          <w:noProof/>
        </w:rPr>
        <w:fldChar w:fldCharType="separate"/>
      </w:r>
      <w:r>
        <w:rPr>
          <w:noProof/>
        </w:rPr>
        <w:t>6</w:t>
      </w:r>
      <w:r>
        <w:rPr>
          <w:noProof/>
        </w:rPr>
        <w:fldChar w:fldCharType="end"/>
      </w:r>
    </w:p>
    <w:p w14:paraId="2EC6CADA" w14:textId="77777777" w:rsidR="00B707C6" w:rsidRDefault="00B707C6">
      <w:pPr>
        <w:pStyle w:val="TM1"/>
        <w:tabs>
          <w:tab w:val="right" w:leader="dot" w:pos="9622"/>
        </w:tabs>
        <w:rPr>
          <w:rFonts w:asciiTheme="minorHAnsi" w:eastAsiaTheme="minorEastAsia" w:hAnsiTheme="minorHAnsi" w:cstheme="minorBidi"/>
          <w:noProof/>
          <w:sz w:val="22"/>
          <w:szCs w:val="22"/>
          <w:lang w:val="fr-FR" w:eastAsia="fr-FR"/>
        </w:rPr>
      </w:pPr>
      <w:r w:rsidRPr="00C12D35">
        <w:rPr>
          <w:rFonts w:ascii="Calibri" w:eastAsia="Calibri" w:hAnsi="Calibri" w:cs="Calibri"/>
          <w:noProof/>
          <w:color w:val="000000"/>
          <w:lang w:val="fr-FR"/>
        </w:rPr>
        <w:t>7 - Signature</w:t>
      </w:r>
      <w:r>
        <w:rPr>
          <w:noProof/>
        </w:rPr>
        <w:tab/>
      </w:r>
      <w:r>
        <w:rPr>
          <w:noProof/>
        </w:rPr>
        <w:fldChar w:fldCharType="begin"/>
      </w:r>
      <w:r>
        <w:rPr>
          <w:noProof/>
        </w:rPr>
        <w:instrText xml:space="preserve"> PAGEREF _Toc88551501 \h </w:instrText>
      </w:r>
      <w:r>
        <w:rPr>
          <w:noProof/>
        </w:rPr>
      </w:r>
      <w:r>
        <w:rPr>
          <w:noProof/>
        </w:rPr>
        <w:fldChar w:fldCharType="separate"/>
      </w:r>
      <w:r>
        <w:rPr>
          <w:noProof/>
        </w:rPr>
        <w:t>7</w:t>
      </w:r>
      <w:r>
        <w:rPr>
          <w:noProof/>
        </w:rPr>
        <w:fldChar w:fldCharType="end"/>
      </w:r>
    </w:p>
    <w:p w14:paraId="1B60CDDC" w14:textId="77777777" w:rsidR="00B707C6" w:rsidRDefault="00B707C6">
      <w:pPr>
        <w:pStyle w:val="TM1"/>
        <w:tabs>
          <w:tab w:val="right" w:leader="dot" w:pos="9622"/>
        </w:tabs>
        <w:rPr>
          <w:rFonts w:asciiTheme="minorHAnsi" w:eastAsiaTheme="minorEastAsia" w:hAnsiTheme="minorHAnsi" w:cstheme="minorBidi"/>
          <w:noProof/>
          <w:sz w:val="22"/>
          <w:szCs w:val="22"/>
          <w:lang w:val="fr-FR" w:eastAsia="fr-FR"/>
        </w:rPr>
      </w:pPr>
      <w:r w:rsidRPr="00C12D35">
        <w:rPr>
          <w:rFonts w:ascii="Calibri" w:eastAsia="Calibri" w:hAnsi="Calibri" w:cs="Calibri"/>
          <w:noProof/>
          <w:color w:val="000000"/>
          <w:lang w:val="fr-FR"/>
        </w:rPr>
        <w:t>ANNEXE N° 1 : DÉSIGNATION DES CO-TRAITANTS ET RÉPARTITION DES PRESTATIONS</w:t>
      </w:r>
      <w:r>
        <w:rPr>
          <w:noProof/>
        </w:rPr>
        <w:tab/>
      </w:r>
      <w:r>
        <w:rPr>
          <w:noProof/>
        </w:rPr>
        <w:fldChar w:fldCharType="begin"/>
      </w:r>
      <w:r>
        <w:rPr>
          <w:noProof/>
        </w:rPr>
        <w:instrText xml:space="preserve"> PAGEREF _Toc88551502 \h </w:instrText>
      </w:r>
      <w:r>
        <w:rPr>
          <w:noProof/>
        </w:rPr>
      </w:r>
      <w:r>
        <w:rPr>
          <w:noProof/>
        </w:rPr>
        <w:fldChar w:fldCharType="separate"/>
      </w:r>
      <w:r>
        <w:rPr>
          <w:noProof/>
        </w:rPr>
        <w:t>9</w:t>
      </w:r>
      <w:r>
        <w:rPr>
          <w:noProof/>
        </w:rPr>
        <w:fldChar w:fldCharType="end"/>
      </w:r>
    </w:p>
    <w:p w14:paraId="6BC64164" w14:textId="77777777" w:rsidR="00C10785" w:rsidRDefault="003E2923">
      <w:pPr>
        <w:spacing w:after="120"/>
        <w:ind w:left="20" w:right="20"/>
        <w:jc w:val="both"/>
        <w:rPr>
          <w:rFonts w:ascii="Calibri" w:eastAsia="Calibri" w:hAnsi="Calibri" w:cs="Calibri"/>
          <w:color w:val="000000"/>
          <w:sz w:val="22"/>
          <w:lang w:val="fr-FR"/>
        </w:rPr>
        <w:sectPr w:rsidR="00C10785">
          <w:pgSz w:w="11900" w:h="16840"/>
          <w:pgMar w:top="1134" w:right="1134" w:bottom="1134" w:left="1134" w:header="1134" w:footer="1134" w:gutter="0"/>
          <w:cols w:space="708"/>
        </w:sectPr>
      </w:pPr>
      <w:r>
        <w:rPr>
          <w:rFonts w:ascii="Calibri" w:eastAsia="Calibri" w:hAnsi="Calibri" w:cs="Calibri"/>
          <w:color w:val="000000"/>
          <w:sz w:val="22"/>
          <w:lang w:val="fr-FR"/>
        </w:rPr>
        <w:fldChar w:fldCharType="end"/>
      </w:r>
    </w:p>
    <w:p w14:paraId="2FC79CAE" w14:textId="77777777" w:rsidR="00C10785" w:rsidRPr="009A2E57" w:rsidRDefault="00C10785">
      <w:pPr>
        <w:spacing w:line="20" w:lineRule="exact"/>
        <w:rPr>
          <w:sz w:val="2"/>
          <w:lang w:val="fr-FR"/>
        </w:rPr>
      </w:pPr>
    </w:p>
    <w:p w14:paraId="17D282B9" w14:textId="77777777" w:rsidR="00C10785" w:rsidRPr="00195F19" w:rsidRDefault="00C10785">
      <w:pPr>
        <w:spacing w:after="20" w:line="240" w:lineRule="exact"/>
        <w:rPr>
          <w:lang w:val="fr-FR"/>
        </w:rPr>
      </w:pPr>
    </w:p>
    <w:p w14:paraId="01EDBFF0" w14:textId="77777777" w:rsidR="00C10785" w:rsidRDefault="00195F19">
      <w:pPr>
        <w:pStyle w:val="Titre1"/>
        <w:spacing w:before="20" w:after="180"/>
        <w:ind w:left="20" w:right="20"/>
        <w:rPr>
          <w:rFonts w:ascii="Calibri" w:eastAsia="Calibri" w:hAnsi="Calibri" w:cs="Calibri"/>
          <w:color w:val="000000"/>
          <w:sz w:val="28"/>
          <w:lang w:val="fr-FR"/>
        </w:rPr>
      </w:pPr>
      <w:bookmarkStart w:id="1" w:name="_Toc88551492"/>
      <w:r>
        <w:rPr>
          <w:rFonts w:ascii="Calibri" w:eastAsia="Calibri" w:hAnsi="Calibri" w:cs="Calibri"/>
          <w:color w:val="000000"/>
          <w:sz w:val="28"/>
          <w:lang w:val="fr-FR"/>
        </w:rPr>
        <w:t>1</w:t>
      </w:r>
      <w:r w:rsidR="003E2923">
        <w:rPr>
          <w:rFonts w:ascii="Calibri" w:eastAsia="Calibri" w:hAnsi="Calibri" w:cs="Calibri"/>
          <w:color w:val="000000"/>
          <w:sz w:val="28"/>
          <w:lang w:val="fr-FR"/>
        </w:rPr>
        <w:t xml:space="preserve"> - Identification de l'acheteur</w:t>
      </w:r>
      <w:bookmarkEnd w:id="1"/>
    </w:p>
    <w:p w14:paraId="18E90DAA" w14:textId="77777777" w:rsidR="00C10785" w:rsidRDefault="003E2923">
      <w:pPr>
        <w:pStyle w:val="ParagrapheIndent1"/>
        <w:spacing w:after="240"/>
        <w:ind w:left="20" w:right="20"/>
        <w:jc w:val="both"/>
        <w:rPr>
          <w:color w:val="000000"/>
          <w:lang w:val="fr-FR"/>
        </w:rPr>
      </w:pPr>
      <w:r>
        <w:rPr>
          <w:color w:val="000000"/>
          <w:lang w:val="fr-FR"/>
        </w:rPr>
        <w:t>Nom de l'organisme : Toulouse INP</w:t>
      </w:r>
    </w:p>
    <w:p w14:paraId="3FBE046F" w14:textId="359D43C2" w:rsidR="00C10785" w:rsidRDefault="003E2923">
      <w:pPr>
        <w:pStyle w:val="ParagrapheIndent1"/>
        <w:spacing w:after="240" w:line="269" w:lineRule="exact"/>
        <w:ind w:left="20" w:right="20"/>
        <w:jc w:val="both"/>
        <w:rPr>
          <w:color w:val="000000"/>
          <w:lang w:val="fr-FR"/>
        </w:rPr>
      </w:pPr>
      <w:r>
        <w:rPr>
          <w:color w:val="000000"/>
          <w:lang w:val="fr-FR"/>
        </w:rPr>
        <w:t xml:space="preserve">Service habilité à donner les renseignements relatifs aux nantissements et cessions de créances : </w:t>
      </w:r>
      <w:r w:rsidR="00D26BA2">
        <w:rPr>
          <w:color w:val="000000"/>
          <w:lang w:val="fr-FR"/>
        </w:rPr>
        <w:t>Service des achats et des marchés publics</w:t>
      </w:r>
    </w:p>
    <w:p w14:paraId="77BCE05A" w14:textId="77777777" w:rsidR="00C10785" w:rsidRDefault="003E2923">
      <w:pPr>
        <w:pStyle w:val="ParagrapheIndent1"/>
        <w:spacing w:after="240"/>
        <w:ind w:left="20" w:right="20"/>
        <w:jc w:val="both"/>
        <w:rPr>
          <w:color w:val="000000"/>
          <w:lang w:val="fr-FR"/>
        </w:rPr>
      </w:pPr>
      <w:r>
        <w:rPr>
          <w:color w:val="000000"/>
          <w:lang w:val="fr-FR"/>
        </w:rPr>
        <w:t>Ordonnateur : Présidente de Toulouse INP</w:t>
      </w:r>
    </w:p>
    <w:p w14:paraId="23F7C838" w14:textId="77777777" w:rsidR="00C10785" w:rsidRDefault="003E2923">
      <w:pPr>
        <w:pStyle w:val="ParagrapheIndent1"/>
        <w:spacing w:after="240"/>
        <w:ind w:left="20" w:right="20"/>
        <w:jc w:val="both"/>
        <w:rPr>
          <w:color w:val="000000"/>
          <w:lang w:val="fr-FR"/>
        </w:rPr>
      </w:pPr>
      <w:r>
        <w:rPr>
          <w:color w:val="000000"/>
          <w:lang w:val="fr-FR"/>
        </w:rPr>
        <w:t>Comptable assignataire des paiements : Monsieur l'Agent comptable de Toulouse INP</w:t>
      </w:r>
    </w:p>
    <w:p w14:paraId="73C8D8FE" w14:textId="77777777" w:rsidR="00C10785" w:rsidRDefault="00195F19">
      <w:pPr>
        <w:pStyle w:val="Titre1"/>
        <w:spacing w:before="20" w:after="180"/>
        <w:ind w:left="20" w:right="20"/>
        <w:rPr>
          <w:rFonts w:ascii="Calibri" w:eastAsia="Calibri" w:hAnsi="Calibri" w:cs="Calibri"/>
          <w:color w:val="000000"/>
          <w:sz w:val="28"/>
          <w:lang w:val="fr-FR"/>
        </w:rPr>
      </w:pPr>
      <w:bookmarkStart w:id="2" w:name="_Toc88551493"/>
      <w:r>
        <w:rPr>
          <w:rFonts w:ascii="Calibri" w:eastAsia="Calibri" w:hAnsi="Calibri" w:cs="Calibri"/>
          <w:color w:val="000000"/>
          <w:sz w:val="28"/>
          <w:lang w:val="fr-FR"/>
        </w:rPr>
        <w:t>2</w:t>
      </w:r>
      <w:r w:rsidR="003E2923">
        <w:rPr>
          <w:rFonts w:ascii="Calibri" w:eastAsia="Calibri" w:hAnsi="Calibri" w:cs="Calibri"/>
          <w:color w:val="000000"/>
          <w:sz w:val="28"/>
          <w:lang w:val="fr-FR"/>
        </w:rPr>
        <w:t xml:space="preserve"> - Identification du co-contractant</w:t>
      </w:r>
      <w:bookmarkEnd w:id="2"/>
    </w:p>
    <w:p w14:paraId="7B398181" w14:textId="77777777" w:rsidR="00C10785" w:rsidRDefault="003E2923">
      <w:pPr>
        <w:pStyle w:val="ParagrapheIndent1"/>
        <w:spacing w:after="240" w:line="269" w:lineRule="exact"/>
        <w:ind w:left="20" w:right="20"/>
        <w:jc w:val="both"/>
        <w:rPr>
          <w:color w:val="000000"/>
          <w:lang w:val="fr-FR"/>
        </w:rPr>
      </w:pPr>
      <w:r>
        <w:rPr>
          <w:color w:val="000000"/>
          <w:lang w:val="fr-FR"/>
        </w:rPr>
        <w:t>Après avoir pris connaissance des pièces constitutives de l'accord-cadre indiquées à l'article "pièces contractuelles" du Cahier des clauses particulières qui fait référence au CCAG - Fournitures Courantes et Services et conformément à leurs clauses et stipulations ;</w:t>
      </w:r>
    </w:p>
    <w:tbl>
      <w:tblPr>
        <w:tblW w:w="0" w:type="auto"/>
        <w:tblInd w:w="20" w:type="dxa"/>
        <w:tblLayout w:type="fixed"/>
        <w:tblLook w:val="04A0" w:firstRow="1" w:lastRow="0" w:firstColumn="1" w:lastColumn="0" w:noHBand="0" w:noVBand="1"/>
      </w:tblPr>
      <w:tblGrid>
        <w:gridCol w:w="240"/>
        <w:gridCol w:w="200"/>
        <w:gridCol w:w="9180"/>
      </w:tblGrid>
      <w:tr w:rsidR="00C10785" w14:paraId="28E69D48" w14:textId="77777777">
        <w:trPr>
          <w:trHeight w:val="240"/>
        </w:trPr>
        <w:tc>
          <w:tcPr>
            <w:tcW w:w="240" w:type="dxa"/>
            <w:tcMar>
              <w:top w:w="0" w:type="dxa"/>
              <w:left w:w="0" w:type="dxa"/>
              <w:bottom w:w="0" w:type="dxa"/>
              <w:right w:w="0" w:type="dxa"/>
            </w:tcMar>
          </w:tcPr>
          <w:p w14:paraId="682A2E2B" w14:textId="77777777" w:rsidR="00C10785" w:rsidRDefault="000122A2">
            <w:pPr>
              <w:rPr>
                <w:sz w:val="2"/>
              </w:rPr>
            </w:pPr>
            <w:r>
              <w:rPr>
                <w:noProof/>
                <w:lang w:val="fr-FR" w:eastAsia="fr-FR"/>
              </w:rPr>
              <w:drawing>
                <wp:inline distT="0" distB="0" distL="0" distR="0" wp14:anchorId="5E6D7BE4" wp14:editId="2936BFE2">
                  <wp:extent cx="152400" cy="1524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53A0EA6" w14:textId="77777777" w:rsidR="00C10785" w:rsidRDefault="00C10785">
            <w:pPr>
              <w:rPr>
                <w:sz w:val="2"/>
              </w:rPr>
            </w:pPr>
          </w:p>
        </w:tc>
        <w:tc>
          <w:tcPr>
            <w:tcW w:w="9180" w:type="dxa"/>
            <w:vMerge w:val="restart"/>
            <w:tcMar>
              <w:top w:w="0" w:type="dxa"/>
              <w:left w:w="0" w:type="dxa"/>
              <w:bottom w:w="0" w:type="dxa"/>
              <w:right w:w="0" w:type="dxa"/>
            </w:tcMar>
          </w:tcPr>
          <w:p w14:paraId="0F50C6C8" w14:textId="77777777" w:rsidR="00C10785" w:rsidRDefault="003E2923">
            <w:pPr>
              <w:pStyle w:val="ParagrapheIndent1"/>
              <w:jc w:val="both"/>
              <w:rPr>
                <w:color w:val="000000"/>
                <w:lang w:val="fr-FR"/>
              </w:rPr>
            </w:pPr>
            <w:r>
              <w:rPr>
                <w:color w:val="000000"/>
                <w:lang w:val="fr-FR"/>
              </w:rPr>
              <w:t>Le signataire (Candidat individuel),</w:t>
            </w:r>
          </w:p>
        </w:tc>
      </w:tr>
      <w:tr w:rsidR="00C10785" w14:paraId="683F281A" w14:textId="77777777">
        <w:trPr>
          <w:trHeight w:val="20"/>
        </w:trPr>
        <w:tc>
          <w:tcPr>
            <w:tcW w:w="240" w:type="dxa"/>
            <w:tcMar>
              <w:top w:w="0" w:type="dxa"/>
              <w:left w:w="0" w:type="dxa"/>
              <w:bottom w:w="0" w:type="dxa"/>
              <w:right w:w="0" w:type="dxa"/>
            </w:tcMar>
          </w:tcPr>
          <w:p w14:paraId="322C9698" w14:textId="77777777" w:rsidR="00C10785" w:rsidRDefault="00C10785">
            <w:pPr>
              <w:rPr>
                <w:sz w:val="2"/>
              </w:rPr>
            </w:pPr>
          </w:p>
        </w:tc>
        <w:tc>
          <w:tcPr>
            <w:tcW w:w="200" w:type="dxa"/>
            <w:tcMar>
              <w:top w:w="0" w:type="dxa"/>
              <w:left w:w="0" w:type="dxa"/>
              <w:bottom w:w="0" w:type="dxa"/>
              <w:right w:w="0" w:type="dxa"/>
            </w:tcMar>
          </w:tcPr>
          <w:p w14:paraId="739A0AF9" w14:textId="77777777" w:rsidR="00C10785" w:rsidRDefault="00C10785">
            <w:pPr>
              <w:rPr>
                <w:sz w:val="2"/>
              </w:rPr>
            </w:pPr>
          </w:p>
        </w:tc>
        <w:tc>
          <w:tcPr>
            <w:tcW w:w="9180" w:type="dxa"/>
            <w:vMerge/>
            <w:tcMar>
              <w:top w:w="0" w:type="dxa"/>
              <w:left w:w="0" w:type="dxa"/>
              <w:bottom w:w="0" w:type="dxa"/>
              <w:right w:w="0" w:type="dxa"/>
            </w:tcMar>
          </w:tcPr>
          <w:p w14:paraId="77A3F6C7" w14:textId="77777777" w:rsidR="00C10785" w:rsidRDefault="00C10785"/>
        </w:tc>
      </w:tr>
    </w:tbl>
    <w:p w14:paraId="59F2585E" w14:textId="77777777" w:rsidR="00C10785" w:rsidRDefault="00C10785">
      <w:pPr>
        <w:pStyle w:val="ParagrapheIndent1"/>
        <w:spacing w:line="269" w:lineRule="exact"/>
        <w:ind w:left="20" w:right="20"/>
        <w:jc w:val="both"/>
        <w:rPr>
          <w:color w:val="000000"/>
          <w:lang w:val="fr-FR"/>
        </w:rPr>
      </w:pPr>
    </w:p>
    <w:p w14:paraId="4134EFB5" w14:textId="77777777" w:rsidR="00C10785" w:rsidRDefault="003E2923">
      <w:pPr>
        <w:pStyle w:val="ParagrapheIndent1"/>
        <w:spacing w:line="269" w:lineRule="exact"/>
        <w:ind w:left="20" w:right="20"/>
        <w:jc w:val="both"/>
        <w:rPr>
          <w:color w:val="000000"/>
          <w:lang w:val="fr-FR"/>
        </w:rPr>
      </w:pPr>
      <w:r>
        <w:rPr>
          <w:color w:val="000000"/>
          <w:lang w:val="fr-FR"/>
        </w:rPr>
        <w:t>M ........................................................................................................</w:t>
      </w:r>
    </w:p>
    <w:p w14:paraId="26DCB943" w14:textId="77777777" w:rsidR="00C10785" w:rsidRDefault="003E2923">
      <w:pPr>
        <w:pStyle w:val="ParagrapheIndent1"/>
        <w:spacing w:after="240" w:line="269" w:lineRule="exact"/>
        <w:ind w:left="20" w:right="20"/>
        <w:jc w:val="both"/>
        <w:rPr>
          <w:color w:val="000000"/>
          <w:lang w:val="fr-FR"/>
        </w:rPr>
      </w:pPr>
      <w:r>
        <w:rPr>
          <w:color w:val="000000"/>
          <w:lang w:val="fr-FR"/>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C10785" w:rsidRPr="00C41602" w14:paraId="21D25177" w14:textId="77777777">
        <w:trPr>
          <w:trHeight w:val="240"/>
        </w:trPr>
        <w:tc>
          <w:tcPr>
            <w:tcW w:w="240" w:type="dxa"/>
            <w:tcMar>
              <w:top w:w="0" w:type="dxa"/>
              <w:left w:w="0" w:type="dxa"/>
              <w:bottom w:w="0" w:type="dxa"/>
              <w:right w:w="0" w:type="dxa"/>
            </w:tcMar>
          </w:tcPr>
          <w:p w14:paraId="7CBC1641" w14:textId="77777777" w:rsidR="00C10785" w:rsidRDefault="000122A2">
            <w:pPr>
              <w:rPr>
                <w:sz w:val="2"/>
              </w:rPr>
            </w:pPr>
            <w:r>
              <w:rPr>
                <w:noProof/>
                <w:lang w:val="fr-FR" w:eastAsia="fr-FR"/>
              </w:rPr>
              <w:drawing>
                <wp:inline distT="0" distB="0" distL="0" distR="0" wp14:anchorId="346C03B7" wp14:editId="2ED74951">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6AEB06D" w14:textId="77777777" w:rsidR="00C10785" w:rsidRDefault="00C10785">
            <w:pPr>
              <w:rPr>
                <w:sz w:val="2"/>
              </w:rPr>
            </w:pPr>
          </w:p>
        </w:tc>
        <w:tc>
          <w:tcPr>
            <w:tcW w:w="9180" w:type="dxa"/>
            <w:vMerge w:val="restart"/>
            <w:tcMar>
              <w:top w:w="0" w:type="dxa"/>
              <w:left w:w="0" w:type="dxa"/>
              <w:bottom w:w="0" w:type="dxa"/>
              <w:right w:w="0" w:type="dxa"/>
            </w:tcMar>
          </w:tcPr>
          <w:p w14:paraId="06B32655" w14:textId="77777777" w:rsidR="00C10785" w:rsidRDefault="003E2923">
            <w:pPr>
              <w:pStyle w:val="ParagrapheIndent1"/>
              <w:jc w:val="both"/>
              <w:rPr>
                <w:color w:val="000000"/>
                <w:lang w:val="fr-FR"/>
              </w:rPr>
            </w:pPr>
            <w:r>
              <w:rPr>
                <w:color w:val="000000"/>
                <w:lang w:val="fr-FR"/>
              </w:rPr>
              <w:t>m'engage sur la base de mon offre et pour mon propre compte ;</w:t>
            </w:r>
          </w:p>
        </w:tc>
      </w:tr>
      <w:tr w:rsidR="00C10785" w:rsidRPr="00C41602" w14:paraId="6F265B15" w14:textId="77777777">
        <w:trPr>
          <w:trHeight w:val="20"/>
        </w:trPr>
        <w:tc>
          <w:tcPr>
            <w:tcW w:w="240" w:type="dxa"/>
            <w:tcMar>
              <w:top w:w="0" w:type="dxa"/>
              <w:left w:w="0" w:type="dxa"/>
              <w:bottom w:w="0" w:type="dxa"/>
              <w:right w:w="0" w:type="dxa"/>
            </w:tcMar>
          </w:tcPr>
          <w:p w14:paraId="1C8BF9C1" w14:textId="77777777" w:rsidR="00C10785" w:rsidRPr="009A2E57" w:rsidRDefault="00C10785">
            <w:pPr>
              <w:rPr>
                <w:sz w:val="2"/>
                <w:lang w:val="fr-FR"/>
              </w:rPr>
            </w:pPr>
          </w:p>
        </w:tc>
        <w:tc>
          <w:tcPr>
            <w:tcW w:w="200" w:type="dxa"/>
            <w:tcMar>
              <w:top w:w="0" w:type="dxa"/>
              <w:left w:w="0" w:type="dxa"/>
              <w:bottom w:w="0" w:type="dxa"/>
              <w:right w:w="0" w:type="dxa"/>
            </w:tcMar>
          </w:tcPr>
          <w:p w14:paraId="40F92B71" w14:textId="77777777" w:rsidR="00C10785" w:rsidRPr="009A2E57" w:rsidRDefault="00C10785">
            <w:pPr>
              <w:rPr>
                <w:sz w:val="2"/>
                <w:lang w:val="fr-FR"/>
              </w:rPr>
            </w:pPr>
          </w:p>
        </w:tc>
        <w:tc>
          <w:tcPr>
            <w:tcW w:w="9180" w:type="dxa"/>
            <w:vMerge/>
            <w:tcMar>
              <w:top w:w="0" w:type="dxa"/>
              <w:left w:w="0" w:type="dxa"/>
              <w:bottom w:w="0" w:type="dxa"/>
              <w:right w:w="0" w:type="dxa"/>
            </w:tcMar>
          </w:tcPr>
          <w:p w14:paraId="32046F16" w14:textId="77777777" w:rsidR="00C10785" w:rsidRPr="009A2E57" w:rsidRDefault="00C10785">
            <w:pPr>
              <w:rPr>
                <w:lang w:val="fr-FR"/>
              </w:rPr>
            </w:pPr>
          </w:p>
        </w:tc>
      </w:tr>
    </w:tbl>
    <w:p w14:paraId="2D812865" w14:textId="77777777" w:rsidR="00C10785" w:rsidRDefault="00C10785">
      <w:pPr>
        <w:pStyle w:val="ParagrapheIndent1"/>
        <w:spacing w:line="269" w:lineRule="exact"/>
        <w:ind w:left="20" w:right="20"/>
        <w:jc w:val="both"/>
        <w:rPr>
          <w:color w:val="000000"/>
          <w:lang w:val="fr-FR"/>
        </w:rPr>
      </w:pPr>
    </w:p>
    <w:p w14:paraId="4EF77698"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068D7F23" w14:textId="77777777" w:rsidR="00C10785" w:rsidRDefault="003E2923">
      <w:pPr>
        <w:pStyle w:val="ParagrapheIndent1"/>
        <w:spacing w:line="269" w:lineRule="exact"/>
        <w:ind w:left="20" w:right="20"/>
        <w:jc w:val="both"/>
        <w:rPr>
          <w:color w:val="000000"/>
          <w:lang w:val="fr-FR"/>
        </w:rPr>
      </w:pPr>
      <w:r>
        <w:rPr>
          <w:color w:val="000000"/>
          <w:lang w:val="fr-FR"/>
        </w:rPr>
        <w:t>...........................................................................................................</w:t>
      </w:r>
    </w:p>
    <w:p w14:paraId="7D5313FD"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7732CC8A" w14:textId="77777777" w:rsidR="00C10785" w:rsidRDefault="003E2923">
      <w:pPr>
        <w:pStyle w:val="ParagrapheIndent1"/>
        <w:spacing w:line="269" w:lineRule="exact"/>
        <w:ind w:left="20" w:right="20"/>
        <w:jc w:val="both"/>
        <w:rPr>
          <w:color w:val="000000"/>
          <w:lang w:val="fr-FR"/>
        </w:rPr>
      </w:pPr>
      <w:r>
        <w:rPr>
          <w:color w:val="000000"/>
          <w:lang w:val="fr-FR"/>
        </w:rPr>
        <w:t>...........................................................................................................</w:t>
      </w:r>
    </w:p>
    <w:p w14:paraId="72DDBF3E"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3FFEAA21"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27D19087"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2DA24B08"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46255064"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C10785" w:rsidRPr="00C41602" w14:paraId="40952782" w14:textId="77777777">
        <w:trPr>
          <w:trHeight w:val="240"/>
        </w:trPr>
        <w:tc>
          <w:tcPr>
            <w:tcW w:w="240" w:type="dxa"/>
            <w:tcMar>
              <w:top w:w="0" w:type="dxa"/>
              <w:left w:w="0" w:type="dxa"/>
              <w:bottom w:w="0" w:type="dxa"/>
              <w:right w:w="0" w:type="dxa"/>
            </w:tcMar>
          </w:tcPr>
          <w:p w14:paraId="2089E80B" w14:textId="77777777" w:rsidR="00C10785" w:rsidRDefault="000122A2">
            <w:pPr>
              <w:rPr>
                <w:sz w:val="2"/>
              </w:rPr>
            </w:pPr>
            <w:r>
              <w:rPr>
                <w:noProof/>
                <w:lang w:val="fr-FR" w:eastAsia="fr-FR"/>
              </w:rPr>
              <w:drawing>
                <wp:inline distT="0" distB="0" distL="0" distR="0" wp14:anchorId="142466FE" wp14:editId="538FEB73">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597AE0F" w14:textId="77777777" w:rsidR="00C10785" w:rsidRDefault="00C10785">
            <w:pPr>
              <w:rPr>
                <w:sz w:val="2"/>
              </w:rPr>
            </w:pPr>
          </w:p>
        </w:tc>
        <w:tc>
          <w:tcPr>
            <w:tcW w:w="9180" w:type="dxa"/>
            <w:vMerge w:val="restart"/>
            <w:tcMar>
              <w:top w:w="0" w:type="dxa"/>
              <w:left w:w="0" w:type="dxa"/>
              <w:bottom w:w="0" w:type="dxa"/>
              <w:right w:w="0" w:type="dxa"/>
            </w:tcMar>
          </w:tcPr>
          <w:p w14:paraId="06FD5AE8" w14:textId="77777777" w:rsidR="00C10785" w:rsidRDefault="003E2923">
            <w:pPr>
              <w:pStyle w:val="ParagrapheIndent1"/>
              <w:jc w:val="both"/>
              <w:rPr>
                <w:color w:val="000000"/>
                <w:lang w:val="fr-FR"/>
              </w:rPr>
            </w:pPr>
            <w:r>
              <w:rPr>
                <w:color w:val="000000"/>
                <w:lang w:val="fr-FR"/>
              </w:rPr>
              <w:t>engage la société ..................................... sur la base de son offre ;</w:t>
            </w:r>
          </w:p>
        </w:tc>
      </w:tr>
      <w:tr w:rsidR="00C10785" w:rsidRPr="00C41602" w14:paraId="604F3702" w14:textId="77777777">
        <w:trPr>
          <w:trHeight w:val="20"/>
        </w:trPr>
        <w:tc>
          <w:tcPr>
            <w:tcW w:w="240" w:type="dxa"/>
            <w:tcMar>
              <w:top w:w="0" w:type="dxa"/>
              <w:left w:w="0" w:type="dxa"/>
              <w:bottom w:w="0" w:type="dxa"/>
              <w:right w:w="0" w:type="dxa"/>
            </w:tcMar>
          </w:tcPr>
          <w:p w14:paraId="35198D07" w14:textId="77777777" w:rsidR="00C10785" w:rsidRPr="009A2E57" w:rsidRDefault="00C10785">
            <w:pPr>
              <w:rPr>
                <w:sz w:val="2"/>
                <w:lang w:val="fr-FR"/>
              </w:rPr>
            </w:pPr>
          </w:p>
        </w:tc>
        <w:tc>
          <w:tcPr>
            <w:tcW w:w="200" w:type="dxa"/>
            <w:tcMar>
              <w:top w:w="0" w:type="dxa"/>
              <w:left w:w="0" w:type="dxa"/>
              <w:bottom w:w="0" w:type="dxa"/>
              <w:right w:w="0" w:type="dxa"/>
            </w:tcMar>
          </w:tcPr>
          <w:p w14:paraId="3044277A" w14:textId="77777777" w:rsidR="00C10785" w:rsidRPr="009A2E57" w:rsidRDefault="00C10785">
            <w:pPr>
              <w:rPr>
                <w:sz w:val="2"/>
                <w:lang w:val="fr-FR"/>
              </w:rPr>
            </w:pPr>
          </w:p>
        </w:tc>
        <w:tc>
          <w:tcPr>
            <w:tcW w:w="9180" w:type="dxa"/>
            <w:vMerge/>
            <w:tcMar>
              <w:top w:w="0" w:type="dxa"/>
              <w:left w:w="0" w:type="dxa"/>
              <w:bottom w:w="0" w:type="dxa"/>
              <w:right w:w="0" w:type="dxa"/>
            </w:tcMar>
          </w:tcPr>
          <w:p w14:paraId="41AB364E" w14:textId="77777777" w:rsidR="00C10785" w:rsidRPr="009A2E57" w:rsidRDefault="00C10785">
            <w:pPr>
              <w:rPr>
                <w:lang w:val="fr-FR"/>
              </w:rPr>
            </w:pPr>
          </w:p>
        </w:tc>
      </w:tr>
    </w:tbl>
    <w:p w14:paraId="59FE3E69" w14:textId="77777777" w:rsidR="00C10785" w:rsidRDefault="00C10785">
      <w:pPr>
        <w:pStyle w:val="ParagrapheIndent1"/>
        <w:spacing w:line="269" w:lineRule="exact"/>
        <w:ind w:left="20" w:right="20"/>
        <w:jc w:val="both"/>
        <w:rPr>
          <w:color w:val="000000"/>
          <w:lang w:val="fr-FR"/>
        </w:rPr>
      </w:pPr>
    </w:p>
    <w:p w14:paraId="09AD3790"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553934A0" w14:textId="77777777" w:rsidR="00C10785" w:rsidRDefault="003E2923">
      <w:pPr>
        <w:pStyle w:val="ParagrapheIndent1"/>
        <w:spacing w:line="269" w:lineRule="exact"/>
        <w:ind w:left="20" w:right="20"/>
        <w:jc w:val="both"/>
        <w:rPr>
          <w:color w:val="000000"/>
          <w:lang w:val="fr-FR"/>
        </w:rPr>
      </w:pPr>
      <w:r>
        <w:rPr>
          <w:color w:val="000000"/>
          <w:lang w:val="fr-FR"/>
        </w:rPr>
        <w:t>...........................................................................................................</w:t>
      </w:r>
    </w:p>
    <w:p w14:paraId="0EA4C980"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62D2F223" w14:textId="77777777" w:rsidR="00C10785" w:rsidRDefault="003E2923">
      <w:pPr>
        <w:pStyle w:val="ParagrapheIndent1"/>
        <w:spacing w:line="269" w:lineRule="exact"/>
        <w:ind w:left="20" w:right="20"/>
        <w:jc w:val="both"/>
        <w:rPr>
          <w:color w:val="000000"/>
          <w:lang w:val="fr-FR"/>
        </w:rPr>
      </w:pPr>
      <w:r>
        <w:rPr>
          <w:color w:val="000000"/>
          <w:lang w:val="fr-FR"/>
        </w:rPr>
        <w:t>...........................................................................................................</w:t>
      </w:r>
    </w:p>
    <w:p w14:paraId="51A02339"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2</w:t>
      </w:r>
      <w:r>
        <w:rPr>
          <w:color w:val="000000"/>
          <w:lang w:val="fr-FR"/>
        </w:rPr>
        <w:t xml:space="preserve"> ................................................................................</w:t>
      </w:r>
    </w:p>
    <w:p w14:paraId="07741AE0"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0C37BCB3"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514ED0C7"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57AC5382"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C10785" w14:paraId="59698F95" w14:textId="77777777">
        <w:trPr>
          <w:trHeight w:val="240"/>
        </w:trPr>
        <w:tc>
          <w:tcPr>
            <w:tcW w:w="240" w:type="dxa"/>
            <w:tcMar>
              <w:top w:w="0" w:type="dxa"/>
              <w:left w:w="0" w:type="dxa"/>
              <w:bottom w:w="0" w:type="dxa"/>
              <w:right w:w="0" w:type="dxa"/>
            </w:tcMar>
          </w:tcPr>
          <w:p w14:paraId="090C8DAD" w14:textId="77777777" w:rsidR="00C10785" w:rsidRDefault="000122A2">
            <w:pPr>
              <w:rPr>
                <w:sz w:val="2"/>
              </w:rPr>
            </w:pPr>
            <w:r>
              <w:rPr>
                <w:noProof/>
                <w:lang w:val="fr-FR" w:eastAsia="fr-FR"/>
              </w:rPr>
              <w:drawing>
                <wp:inline distT="0" distB="0" distL="0" distR="0" wp14:anchorId="53487810" wp14:editId="1E32DD20">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1A3EB75" w14:textId="77777777" w:rsidR="00C10785" w:rsidRDefault="00C10785">
            <w:pPr>
              <w:rPr>
                <w:sz w:val="2"/>
              </w:rPr>
            </w:pPr>
          </w:p>
        </w:tc>
        <w:tc>
          <w:tcPr>
            <w:tcW w:w="9180" w:type="dxa"/>
            <w:vMerge w:val="restart"/>
            <w:tcMar>
              <w:top w:w="0" w:type="dxa"/>
              <w:left w:w="0" w:type="dxa"/>
              <w:bottom w:w="0" w:type="dxa"/>
              <w:right w:w="0" w:type="dxa"/>
            </w:tcMar>
          </w:tcPr>
          <w:p w14:paraId="2B1ACE60" w14:textId="77777777" w:rsidR="00C10785" w:rsidRDefault="003E2923">
            <w:pPr>
              <w:pStyle w:val="ParagrapheIndent1"/>
              <w:jc w:val="both"/>
              <w:rPr>
                <w:color w:val="000000"/>
                <w:lang w:val="fr-FR"/>
              </w:rPr>
            </w:pPr>
            <w:r>
              <w:rPr>
                <w:color w:val="000000"/>
                <w:lang w:val="fr-FR"/>
              </w:rPr>
              <w:t>Le mandataire (Candidat groupé),</w:t>
            </w:r>
          </w:p>
          <w:p w14:paraId="488CB787" w14:textId="4847CCDC" w:rsidR="00393D7C" w:rsidRPr="00393D7C" w:rsidRDefault="00393D7C" w:rsidP="00393D7C">
            <w:pPr>
              <w:rPr>
                <w:lang w:val="fr-FR"/>
              </w:rPr>
            </w:pPr>
          </w:p>
        </w:tc>
      </w:tr>
      <w:tr w:rsidR="00C10785" w14:paraId="1B2356BB" w14:textId="77777777">
        <w:trPr>
          <w:trHeight w:val="20"/>
        </w:trPr>
        <w:tc>
          <w:tcPr>
            <w:tcW w:w="240" w:type="dxa"/>
            <w:tcMar>
              <w:top w:w="0" w:type="dxa"/>
              <w:left w:w="0" w:type="dxa"/>
              <w:bottom w:w="0" w:type="dxa"/>
              <w:right w:w="0" w:type="dxa"/>
            </w:tcMar>
          </w:tcPr>
          <w:p w14:paraId="41B6234A" w14:textId="77777777" w:rsidR="00C10785" w:rsidRDefault="00C10785">
            <w:pPr>
              <w:rPr>
                <w:sz w:val="2"/>
              </w:rPr>
            </w:pPr>
          </w:p>
        </w:tc>
        <w:tc>
          <w:tcPr>
            <w:tcW w:w="200" w:type="dxa"/>
            <w:tcMar>
              <w:top w:w="0" w:type="dxa"/>
              <w:left w:w="0" w:type="dxa"/>
              <w:bottom w:w="0" w:type="dxa"/>
              <w:right w:w="0" w:type="dxa"/>
            </w:tcMar>
          </w:tcPr>
          <w:p w14:paraId="0374B7C3" w14:textId="77777777" w:rsidR="00C10785" w:rsidRDefault="00C10785">
            <w:pPr>
              <w:rPr>
                <w:sz w:val="2"/>
              </w:rPr>
            </w:pPr>
          </w:p>
        </w:tc>
        <w:tc>
          <w:tcPr>
            <w:tcW w:w="9180" w:type="dxa"/>
            <w:vMerge/>
            <w:tcMar>
              <w:top w:w="0" w:type="dxa"/>
              <w:left w:w="0" w:type="dxa"/>
              <w:bottom w:w="0" w:type="dxa"/>
              <w:right w:w="0" w:type="dxa"/>
            </w:tcMar>
          </w:tcPr>
          <w:p w14:paraId="2FBA5A34" w14:textId="77777777" w:rsidR="00C10785" w:rsidRDefault="00C10785"/>
        </w:tc>
      </w:tr>
    </w:tbl>
    <w:p w14:paraId="35C3159B" w14:textId="77777777" w:rsidR="00C10785" w:rsidRDefault="00C10785">
      <w:pPr>
        <w:sectPr w:rsidR="00C10785">
          <w:footerReference w:type="default" r:id="rId10"/>
          <w:pgSz w:w="11900" w:h="16840"/>
          <w:pgMar w:top="1134" w:right="1134" w:bottom="1126" w:left="1134" w:header="1134" w:footer="1126" w:gutter="0"/>
          <w:cols w:space="708"/>
        </w:sectPr>
      </w:pPr>
    </w:p>
    <w:p w14:paraId="1820B4B3" w14:textId="77777777" w:rsidR="00C10785" w:rsidRDefault="00C10785">
      <w:pPr>
        <w:spacing w:line="20" w:lineRule="exact"/>
        <w:rPr>
          <w:sz w:val="2"/>
        </w:rPr>
      </w:pPr>
    </w:p>
    <w:p w14:paraId="39C10541" w14:textId="77777777" w:rsidR="00C10785" w:rsidRDefault="003E2923">
      <w:pPr>
        <w:pStyle w:val="ParagrapheIndent1"/>
        <w:spacing w:line="269" w:lineRule="exact"/>
        <w:ind w:left="20" w:right="20"/>
        <w:jc w:val="both"/>
        <w:rPr>
          <w:color w:val="000000"/>
          <w:lang w:val="fr-FR"/>
        </w:rPr>
      </w:pPr>
      <w:r>
        <w:rPr>
          <w:color w:val="000000"/>
          <w:lang w:val="fr-FR"/>
        </w:rPr>
        <w:t>M ........................................................................................................</w:t>
      </w:r>
    </w:p>
    <w:p w14:paraId="3CF35A5E" w14:textId="77777777" w:rsidR="00C10785" w:rsidRDefault="003E2923">
      <w:pPr>
        <w:pStyle w:val="ParagrapheIndent1"/>
        <w:spacing w:after="240" w:line="269" w:lineRule="exact"/>
        <w:ind w:left="20" w:right="20"/>
        <w:jc w:val="both"/>
        <w:rPr>
          <w:color w:val="000000"/>
          <w:lang w:val="fr-FR"/>
        </w:rPr>
      </w:pPr>
      <w:r>
        <w:rPr>
          <w:color w:val="000000"/>
          <w:lang w:val="fr-FR"/>
        </w:rPr>
        <w:t>Agissant en qualité de ...............................................................................</w:t>
      </w:r>
    </w:p>
    <w:p w14:paraId="5EDE9420" w14:textId="77777777" w:rsidR="00C10785" w:rsidRDefault="003E2923">
      <w:pPr>
        <w:pStyle w:val="ParagrapheIndent1"/>
        <w:spacing w:line="269" w:lineRule="exact"/>
        <w:ind w:left="20" w:right="20"/>
        <w:jc w:val="both"/>
        <w:rPr>
          <w:color w:val="000000"/>
          <w:lang w:val="fr-FR"/>
        </w:rPr>
      </w:pPr>
      <w:r>
        <w:rPr>
          <w:color w:val="000000"/>
          <w:lang w:val="fr-FR"/>
        </w:rPr>
        <w:t>désigné mandataire :</w:t>
      </w:r>
    </w:p>
    <w:p w14:paraId="1BE57083" w14:textId="77777777" w:rsidR="00C10785" w:rsidRDefault="00C10785">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C10785" w14:paraId="357D5E89" w14:textId="77777777">
        <w:trPr>
          <w:trHeight w:val="240"/>
        </w:trPr>
        <w:tc>
          <w:tcPr>
            <w:tcW w:w="240" w:type="dxa"/>
            <w:tcMar>
              <w:top w:w="0" w:type="dxa"/>
              <w:left w:w="0" w:type="dxa"/>
              <w:bottom w:w="0" w:type="dxa"/>
              <w:right w:w="0" w:type="dxa"/>
            </w:tcMar>
          </w:tcPr>
          <w:p w14:paraId="4C19FFBF" w14:textId="77777777" w:rsidR="00C10785" w:rsidRDefault="000122A2">
            <w:pPr>
              <w:rPr>
                <w:sz w:val="2"/>
              </w:rPr>
            </w:pPr>
            <w:r>
              <w:rPr>
                <w:noProof/>
                <w:lang w:val="fr-FR" w:eastAsia="fr-FR"/>
              </w:rPr>
              <w:drawing>
                <wp:inline distT="0" distB="0" distL="0" distR="0" wp14:anchorId="2059C9E7" wp14:editId="2FA35C04">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C751808" w14:textId="77777777" w:rsidR="00C10785" w:rsidRDefault="00C10785">
            <w:pPr>
              <w:rPr>
                <w:sz w:val="2"/>
              </w:rPr>
            </w:pPr>
          </w:p>
        </w:tc>
        <w:tc>
          <w:tcPr>
            <w:tcW w:w="9180" w:type="dxa"/>
            <w:vMerge w:val="restart"/>
            <w:tcMar>
              <w:top w:w="0" w:type="dxa"/>
              <w:left w:w="0" w:type="dxa"/>
              <w:bottom w:w="0" w:type="dxa"/>
              <w:right w:w="0" w:type="dxa"/>
            </w:tcMar>
          </w:tcPr>
          <w:p w14:paraId="5327B5FC" w14:textId="77777777" w:rsidR="00C10785" w:rsidRDefault="003E2923">
            <w:pPr>
              <w:pStyle w:val="ParagrapheIndent1"/>
              <w:jc w:val="both"/>
              <w:rPr>
                <w:color w:val="000000"/>
                <w:lang w:val="fr-FR"/>
              </w:rPr>
            </w:pPr>
            <w:r>
              <w:rPr>
                <w:color w:val="000000"/>
                <w:lang w:val="fr-FR"/>
              </w:rPr>
              <w:t>du groupement solidaire</w:t>
            </w:r>
          </w:p>
        </w:tc>
      </w:tr>
      <w:tr w:rsidR="00C10785" w14:paraId="0FC9E143" w14:textId="77777777">
        <w:trPr>
          <w:trHeight w:val="20"/>
        </w:trPr>
        <w:tc>
          <w:tcPr>
            <w:tcW w:w="240" w:type="dxa"/>
            <w:tcMar>
              <w:top w:w="0" w:type="dxa"/>
              <w:left w:w="0" w:type="dxa"/>
              <w:bottom w:w="0" w:type="dxa"/>
              <w:right w:w="0" w:type="dxa"/>
            </w:tcMar>
          </w:tcPr>
          <w:p w14:paraId="25A08D61" w14:textId="77777777" w:rsidR="00C10785" w:rsidRDefault="00C10785">
            <w:pPr>
              <w:rPr>
                <w:sz w:val="2"/>
              </w:rPr>
            </w:pPr>
          </w:p>
        </w:tc>
        <w:tc>
          <w:tcPr>
            <w:tcW w:w="200" w:type="dxa"/>
            <w:tcMar>
              <w:top w:w="0" w:type="dxa"/>
              <w:left w:w="0" w:type="dxa"/>
              <w:bottom w:w="0" w:type="dxa"/>
              <w:right w:w="0" w:type="dxa"/>
            </w:tcMar>
          </w:tcPr>
          <w:p w14:paraId="1B5C9363" w14:textId="77777777" w:rsidR="00C10785" w:rsidRDefault="00C10785">
            <w:pPr>
              <w:rPr>
                <w:sz w:val="2"/>
              </w:rPr>
            </w:pPr>
          </w:p>
        </w:tc>
        <w:tc>
          <w:tcPr>
            <w:tcW w:w="9180" w:type="dxa"/>
            <w:vMerge/>
            <w:tcMar>
              <w:top w:w="0" w:type="dxa"/>
              <w:left w:w="0" w:type="dxa"/>
              <w:bottom w:w="0" w:type="dxa"/>
              <w:right w:w="0" w:type="dxa"/>
            </w:tcMar>
          </w:tcPr>
          <w:p w14:paraId="498F0BF0" w14:textId="77777777" w:rsidR="00C10785" w:rsidRDefault="00C10785"/>
        </w:tc>
      </w:tr>
    </w:tbl>
    <w:p w14:paraId="4ED39078"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6798CBF7" w14:textId="77777777">
        <w:trPr>
          <w:trHeight w:val="240"/>
        </w:trPr>
        <w:tc>
          <w:tcPr>
            <w:tcW w:w="240" w:type="dxa"/>
            <w:tcMar>
              <w:top w:w="0" w:type="dxa"/>
              <w:left w:w="0" w:type="dxa"/>
              <w:bottom w:w="0" w:type="dxa"/>
              <w:right w:w="0" w:type="dxa"/>
            </w:tcMar>
          </w:tcPr>
          <w:p w14:paraId="255A3039" w14:textId="77777777" w:rsidR="00C10785" w:rsidRDefault="000122A2">
            <w:pPr>
              <w:rPr>
                <w:sz w:val="2"/>
              </w:rPr>
            </w:pPr>
            <w:r>
              <w:rPr>
                <w:noProof/>
                <w:lang w:val="fr-FR" w:eastAsia="fr-FR"/>
              </w:rPr>
              <w:drawing>
                <wp:inline distT="0" distB="0" distL="0" distR="0" wp14:anchorId="290DC8AA" wp14:editId="10D7F8FA">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FF8D260" w14:textId="77777777" w:rsidR="00C10785" w:rsidRDefault="00C10785">
            <w:pPr>
              <w:rPr>
                <w:sz w:val="2"/>
              </w:rPr>
            </w:pPr>
          </w:p>
        </w:tc>
        <w:tc>
          <w:tcPr>
            <w:tcW w:w="9180" w:type="dxa"/>
            <w:vMerge w:val="restart"/>
            <w:tcMar>
              <w:top w:w="0" w:type="dxa"/>
              <w:left w:w="0" w:type="dxa"/>
              <w:bottom w:w="0" w:type="dxa"/>
              <w:right w:w="0" w:type="dxa"/>
            </w:tcMar>
          </w:tcPr>
          <w:p w14:paraId="57AB7448" w14:textId="77777777" w:rsidR="00C10785" w:rsidRDefault="003E2923">
            <w:pPr>
              <w:pStyle w:val="ParagrapheIndent1"/>
              <w:jc w:val="both"/>
              <w:rPr>
                <w:color w:val="000000"/>
                <w:lang w:val="fr-FR"/>
              </w:rPr>
            </w:pPr>
            <w:r>
              <w:rPr>
                <w:color w:val="000000"/>
                <w:lang w:val="fr-FR"/>
              </w:rPr>
              <w:t>solidaire du groupement conjoint</w:t>
            </w:r>
          </w:p>
        </w:tc>
      </w:tr>
      <w:tr w:rsidR="00C10785" w14:paraId="73398540" w14:textId="77777777">
        <w:trPr>
          <w:trHeight w:val="20"/>
        </w:trPr>
        <w:tc>
          <w:tcPr>
            <w:tcW w:w="240" w:type="dxa"/>
            <w:tcMar>
              <w:top w:w="0" w:type="dxa"/>
              <w:left w:w="0" w:type="dxa"/>
              <w:bottom w:w="0" w:type="dxa"/>
              <w:right w:w="0" w:type="dxa"/>
            </w:tcMar>
          </w:tcPr>
          <w:p w14:paraId="6BD5AC74" w14:textId="77777777" w:rsidR="00C10785" w:rsidRDefault="00C10785">
            <w:pPr>
              <w:rPr>
                <w:sz w:val="2"/>
              </w:rPr>
            </w:pPr>
          </w:p>
        </w:tc>
        <w:tc>
          <w:tcPr>
            <w:tcW w:w="200" w:type="dxa"/>
            <w:tcMar>
              <w:top w:w="0" w:type="dxa"/>
              <w:left w:w="0" w:type="dxa"/>
              <w:bottom w:w="0" w:type="dxa"/>
              <w:right w:w="0" w:type="dxa"/>
            </w:tcMar>
          </w:tcPr>
          <w:p w14:paraId="7F45C34A" w14:textId="77777777" w:rsidR="00C10785" w:rsidRDefault="00C10785">
            <w:pPr>
              <w:rPr>
                <w:sz w:val="2"/>
              </w:rPr>
            </w:pPr>
          </w:p>
        </w:tc>
        <w:tc>
          <w:tcPr>
            <w:tcW w:w="9180" w:type="dxa"/>
            <w:vMerge/>
            <w:tcMar>
              <w:top w:w="0" w:type="dxa"/>
              <w:left w:w="0" w:type="dxa"/>
              <w:bottom w:w="0" w:type="dxa"/>
              <w:right w:w="0" w:type="dxa"/>
            </w:tcMar>
          </w:tcPr>
          <w:p w14:paraId="3261F67A" w14:textId="77777777" w:rsidR="00C10785" w:rsidRDefault="00C10785"/>
        </w:tc>
      </w:tr>
    </w:tbl>
    <w:p w14:paraId="00B9EDC7"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rsidRPr="00C41602" w14:paraId="0C10C92B" w14:textId="77777777">
        <w:trPr>
          <w:trHeight w:val="240"/>
        </w:trPr>
        <w:tc>
          <w:tcPr>
            <w:tcW w:w="240" w:type="dxa"/>
            <w:tcMar>
              <w:top w:w="0" w:type="dxa"/>
              <w:left w:w="0" w:type="dxa"/>
              <w:bottom w:w="0" w:type="dxa"/>
              <w:right w:w="0" w:type="dxa"/>
            </w:tcMar>
          </w:tcPr>
          <w:p w14:paraId="77E392C7" w14:textId="77777777" w:rsidR="00C10785" w:rsidRDefault="000122A2">
            <w:pPr>
              <w:rPr>
                <w:sz w:val="2"/>
              </w:rPr>
            </w:pPr>
            <w:r>
              <w:rPr>
                <w:noProof/>
                <w:lang w:val="fr-FR" w:eastAsia="fr-FR"/>
              </w:rPr>
              <w:drawing>
                <wp:inline distT="0" distB="0" distL="0" distR="0" wp14:anchorId="487752C8" wp14:editId="24AF92D5">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082D1EE" w14:textId="77777777" w:rsidR="00C10785" w:rsidRDefault="00C10785">
            <w:pPr>
              <w:rPr>
                <w:sz w:val="2"/>
              </w:rPr>
            </w:pPr>
          </w:p>
        </w:tc>
        <w:tc>
          <w:tcPr>
            <w:tcW w:w="9180" w:type="dxa"/>
            <w:vMerge w:val="restart"/>
            <w:tcMar>
              <w:top w:w="0" w:type="dxa"/>
              <w:left w:w="0" w:type="dxa"/>
              <w:bottom w:w="0" w:type="dxa"/>
              <w:right w:w="0" w:type="dxa"/>
            </w:tcMar>
          </w:tcPr>
          <w:p w14:paraId="65BC8395" w14:textId="77777777" w:rsidR="00C10785" w:rsidRDefault="003E2923">
            <w:pPr>
              <w:pStyle w:val="ParagrapheIndent1"/>
              <w:jc w:val="both"/>
              <w:rPr>
                <w:color w:val="000000"/>
                <w:lang w:val="fr-FR"/>
              </w:rPr>
            </w:pPr>
            <w:r>
              <w:rPr>
                <w:color w:val="000000"/>
                <w:lang w:val="fr-FR"/>
              </w:rPr>
              <w:t>non solidaire du groupement conjoint</w:t>
            </w:r>
          </w:p>
        </w:tc>
      </w:tr>
      <w:tr w:rsidR="00C10785" w:rsidRPr="00C41602" w14:paraId="0776E1B4" w14:textId="77777777">
        <w:trPr>
          <w:trHeight w:val="20"/>
        </w:trPr>
        <w:tc>
          <w:tcPr>
            <w:tcW w:w="240" w:type="dxa"/>
            <w:tcMar>
              <w:top w:w="0" w:type="dxa"/>
              <w:left w:w="0" w:type="dxa"/>
              <w:bottom w:w="0" w:type="dxa"/>
              <w:right w:w="0" w:type="dxa"/>
            </w:tcMar>
          </w:tcPr>
          <w:p w14:paraId="7B022885" w14:textId="77777777" w:rsidR="00C10785" w:rsidRPr="009A2E57" w:rsidRDefault="00C10785">
            <w:pPr>
              <w:rPr>
                <w:sz w:val="2"/>
                <w:lang w:val="fr-FR"/>
              </w:rPr>
            </w:pPr>
          </w:p>
        </w:tc>
        <w:tc>
          <w:tcPr>
            <w:tcW w:w="200" w:type="dxa"/>
            <w:tcMar>
              <w:top w:w="0" w:type="dxa"/>
              <w:left w:w="0" w:type="dxa"/>
              <w:bottom w:w="0" w:type="dxa"/>
              <w:right w:w="0" w:type="dxa"/>
            </w:tcMar>
          </w:tcPr>
          <w:p w14:paraId="1CD97579" w14:textId="77777777" w:rsidR="00C10785" w:rsidRPr="009A2E57" w:rsidRDefault="00C10785">
            <w:pPr>
              <w:rPr>
                <w:sz w:val="2"/>
                <w:lang w:val="fr-FR"/>
              </w:rPr>
            </w:pPr>
          </w:p>
        </w:tc>
        <w:tc>
          <w:tcPr>
            <w:tcW w:w="9180" w:type="dxa"/>
            <w:vMerge/>
            <w:tcMar>
              <w:top w:w="0" w:type="dxa"/>
              <w:left w:w="0" w:type="dxa"/>
              <w:bottom w:w="0" w:type="dxa"/>
              <w:right w:w="0" w:type="dxa"/>
            </w:tcMar>
          </w:tcPr>
          <w:p w14:paraId="5D7C5FDF" w14:textId="77777777" w:rsidR="00C10785" w:rsidRPr="009A2E57" w:rsidRDefault="00C10785">
            <w:pPr>
              <w:rPr>
                <w:lang w:val="fr-FR"/>
              </w:rPr>
            </w:pPr>
          </w:p>
        </w:tc>
      </w:tr>
    </w:tbl>
    <w:p w14:paraId="76BD7B3F" w14:textId="77777777" w:rsidR="00C10785" w:rsidRPr="009A2E57" w:rsidRDefault="003E2923">
      <w:pPr>
        <w:spacing w:line="240" w:lineRule="exact"/>
        <w:rPr>
          <w:lang w:val="fr-FR"/>
        </w:rPr>
      </w:pPr>
      <w:r w:rsidRPr="009A2E57">
        <w:rPr>
          <w:lang w:val="fr-FR"/>
        </w:rPr>
        <w:t xml:space="preserve"> </w:t>
      </w:r>
    </w:p>
    <w:p w14:paraId="5E2E1D51" w14:textId="77777777" w:rsidR="00C10785" w:rsidRDefault="003E2923">
      <w:pPr>
        <w:pStyle w:val="ParagrapheIndent1"/>
        <w:spacing w:line="269" w:lineRule="exact"/>
        <w:ind w:left="20" w:right="20"/>
        <w:jc w:val="both"/>
        <w:rPr>
          <w:color w:val="000000"/>
          <w:lang w:val="fr-FR"/>
        </w:rPr>
      </w:pPr>
      <w:r>
        <w:rPr>
          <w:color w:val="000000"/>
          <w:lang w:val="fr-FR"/>
        </w:rPr>
        <w:t>Nom commercial et dénomination sociale ........................................................</w:t>
      </w:r>
    </w:p>
    <w:p w14:paraId="2A2788F7" w14:textId="77777777" w:rsidR="00C10785" w:rsidRDefault="003E2923">
      <w:pPr>
        <w:pStyle w:val="ParagrapheIndent1"/>
        <w:spacing w:line="269" w:lineRule="exact"/>
        <w:ind w:left="20" w:right="20"/>
        <w:jc w:val="both"/>
        <w:rPr>
          <w:color w:val="000000"/>
          <w:lang w:val="fr-FR"/>
        </w:rPr>
      </w:pPr>
      <w:r>
        <w:rPr>
          <w:color w:val="000000"/>
          <w:lang w:val="fr-FR"/>
        </w:rPr>
        <w:t>...........................................................................................................</w:t>
      </w:r>
    </w:p>
    <w:p w14:paraId="49BE2BB8" w14:textId="77777777" w:rsidR="00C10785" w:rsidRDefault="003E2923">
      <w:pPr>
        <w:pStyle w:val="ParagrapheIndent1"/>
        <w:spacing w:line="269" w:lineRule="exact"/>
        <w:ind w:left="20" w:right="20"/>
        <w:jc w:val="both"/>
        <w:rPr>
          <w:color w:val="000000"/>
          <w:lang w:val="fr-FR"/>
        </w:rPr>
      </w:pPr>
      <w:r>
        <w:rPr>
          <w:color w:val="000000"/>
          <w:lang w:val="fr-FR"/>
        </w:rPr>
        <w:t>Adresse .................................................................................................</w:t>
      </w:r>
    </w:p>
    <w:p w14:paraId="1FA01055" w14:textId="77777777" w:rsidR="00C10785" w:rsidRDefault="003E2923">
      <w:pPr>
        <w:pStyle w:val="ParagrapheIndent1"/>
        <w:spacing w:line="269" w:lineRule="exact"/>
        <w:ind w:left="20" w:right="20"/>
        <w:jc w:val="both"/>
        <w:rPr>
          <w:color w:val="000000"/>
          <w:lang w:val="fr-FR"/>
        </w:rPr>
      </w:pPr>
      <w:r>
        <w:rPr>
          <w:color w:val="000000"/>
          <w:lang w:val="fr-FR"/>
        </w:rPr>
        <w:t>...........................................................................................................</w:t>
      </w:r>
    </w:p>
    <w:p w14:paraId="5A9F423A" w14:textId="77777777" w:rsidR="00C10785" w:rsidRDefault="003E2923">
      <w:pPr>
        <w:pStyle w:val="ParagrapheIndent1"/>
        <w:spacing w:line="269" w:lineRule="exact"/>
        <w:ind w:left="20" w:right="20"/>
        <w:jc w:val="both"/>
        <w:rPr>
          <w:color w:val="000000"/>
          <w:lang w:val="fr-FR"/>
        </w:rPr>
      </w:pPr>
      <w:r>
        <w:rPr>
          <w:color w:val="000000"/>
          <w:lang w:val="fr-FR"/>
        </w:rPr>
        <w:t xml:space="preserve">Courriel </w:t>
      </w:r>
      <w:r>
        <w:rPr>
          <w:color w:val="000000"/>
          <w:sz w:val="16"/>
          <w:vertAlign w:val="superscript"/>
          <w:lang w:val="fr-FR"/>
        </w:rPr>
        <w:t>1</w:t>
      </w:r>
      <w:r>
        <w:rPr>
          <w:color w:val="000000"/>
          <w:lang w:val="fr-FR"/>
        </w:rPr>
        <w:t xml:space="preserve"> ................................................................................</w:t>
      </w:r>
    </w:p>
    <w:p w14:paraId="2ABC9180" w14:textId="77777777" w:rsidR="00C10785" w:rsidRDefault="003E2923">
      <w:pPr>
        <w:pStyle w:val="ParagrapheIndent1"/>
        <w:spacing w:line="269" w:lineRule="exact"/>
        <w:ind w:left="20" w:right="20"/>
        <w:jc w:val="both"/>
        <w:rPr>
          <w:color w:val="000000"/>
          <w:lang w:val="fr-FR"/>
        </w:rPr>
      </w:pPr>
      <w:r>
        <w:rPr>
          <w:color w:val="000000"/>
          <w:lang w:val="fr-FR"/>
        </w:rPr>
        <w:t>Numéro de téléphone .................</w:t>
      </w:r>
    </w:p>
    <w:p w14:paraId="1F269A98" w14:textId="77777777" w:rsidR="00C10785" w:rsidRDefault="003E2923">
      <w:pPr>
        <w:pStyle w:val="ParagrapheIndent1"/>
        <w:spacing w:line="269" w:lineRule="exact"/>
        <w:ind w:left="20" w:right="20"/>
        <w:jc w:val="both"/>
        <w:rPr>
          <w:color w:val="000000"/>
          <w:lang w:val="fr-FR"/>
        </w:rPr>
      </w:pPr>
      <w:r>
        <w:rPr>
          <w:color w:val="000000"/>
          <w:lang w:val="fr-FR"/>
        </w:rPr>
        <w:t>Numéro de SIRET ......................</w:t>
      </w:r>
    </w:p>
    <w:p w14:paraId="27056A73" w14:textId="77777777" w:rsidR="00C10785" w:rsidRDefault="003E2923">
      <w:pPr>
        <w:pStyle w:val="ParagrapheIndent1"/>
        <w:spacing w:line="269" w:lineRule="exact"/>
        <w:ind w:left="20" w:right="20"/>
        <w:jc w:val="both"/>
        <w:rPr>
          <w:color w:val="000000"/>
          <w:lang w:val="fr-FR"/>
        </w:rPr>
      </w:pPr>
      <w:r>
        <w:rPr>
          <w:color w:val="000000"/>
          <w:lang w:val="fr-FR"/>
        </w:rPr>
        <w:t>Code APE ...................................................</w:t>
      </w:r>
    </w:p>
    <w:p w14:paraId="15D17E38" w14:textId="77777777" w:rsidR="00C10785" w:rsidRDefault="003E2923">
      <w:pPr>
        <w:pStyle w:val="ParagrapheIndent1"/>
        <w:spacing w:after="240" w:line="269" w:lineRule="exact"/>
        <w:ind w:left="20" w:right="20"/>
        <w:jc w:val="both"/>
        <w:rPr>
          <w:color w:val="000000"/>
          <w:lang w:val="fr-FR"/>
        </w:rPr>
      </w:pPr>
      <w:r>
        <w:rPr>
          <w:color w:val="000000"/>
          <w:lang w:val="fr-FR"/>
        </w:rPr>
        <w:t>Numéro de TVA intracommunautaire ..............................................................</w:t>
      </w:r>
    </w:p>
    <w:p w14:paraId="20E3E5EA" w14:textId="77777777" w:rsidR="00C10785" w:rsidRDefault="003E2923">
      <w:pPr>
        <w:pStyle w:val="ParagrapheIndent1"/>
        <w:spacing w:line="269" w:lineRule="exact"/>
        <w:ind w:left="20" w:right="20"/>
        <w:jc w:val="both"/>
        <w:rPr>
          <w:color w:val="000000"/>
          <w:lang w:val="fr-FR"/>
        </w:rPr>
      </w:pPr>
      <w:r>
        <w:rPr>
          <w:color w:val="000000"/>
          <w:lang w:val="fr-FR"/>
        </w:rPr>
        <w:t xml:space="preserve">S'engage, au nom des membres du groupement </w:t>
      </w:r>
      <w:r>
        <w:rPr>
          <w:color w:val="000000"/>
          <w:sz w:val="16"/>
          <w:vertAlign w:val="superscript"/>
          <w:lang w:val="fr-FR"/>
        </w:rPr>
        <w:t>2</w:t>
      </w:r>
      <w:r>
        <w:rPr>
          <w:color w:val="000000"/>
          <w:lang w:val="fr-FR"/>
        </w:rPr>
        <w:t>, sur la base de l'offre du groupement,</w:t>
      </w:r>
    </w:p>
    <w:p w14:paraId="61F804FE" w14:textId="77777777" w:rsidR="00C10785" w:rsidRDefault="00C10785">
      <w:pPr>
        <w:pStyle w:val="ParagrapheIndent1"/>
        <w:spacing w:line="269" w:lineRule="exact"/>
        <w:ind w:left="20" w:right="20"/>
        <w:jc w:val="both"/>
        <w:rPr>
          <w:color w:val="000000"/>
          <w:lang w:val="fr-FR"/>
        </w:rPr>
      </w:pPr>
    </w:p>
    <w:p w14:paraId="02E46CF4" w14:textId="77777777" w:rsidR="00C10785" w:rsidRDefault="003E2923">
      <w:pPr>
        <w:pStyle w:val="ParagrapheIndent1"/>
        <w:spacing w:after="240" w:line="269" w:lineRule="exact"/>
        <w:ind w:left="20" w:right="20"/>
        <w:jc w:val="both"/>
        <w:rPr>
          <w:color w:val="000000"/>
          <w:lang w:val="fr-FR"/>
        </w:rPr>
      </w:pPr>
      <w:r>
        <w:rPr>
          <w:color w:val="000000"/>
          <w:lang w:val="fr-FR"/>
        </w:rPr>
        <w:t>à exécuter les prestations demandées dans les conditions définies ci-après ;</w:t>
      </w:r>
    </w:p>
    <w:p w14:paraId="1034769B" w14:textId="77777777" w:rsidR="00C10785" w:rsidRDefault="003E2923">
      <w:pPr>
        <w:pStyle w:val="ParagrapheIndent1"/>
        <w:spacing w:line="269" w:lineRule="exact"/>
        <w:ind w:left="20" w:right="20"/>
        <w:jc w:val="both"/>
        <w:rPr>
          <w:color w:val="000000"/>
          <w:lang w:val="fr-FR"/>
        </w:rPr>
      </w:pPr>
      <w:r>
        <w:rPr>
          <w:color w:val="000000"/>
          <w:lang w:val="fr-FR"/>
        </w:rPr>
        <w:t>L'offre ainsi présentée n'est valable toutefois que si la décision d'attribution intervient dans un délai de 120 jours à compter de la date limite de réception des offres fixée par le règlement de la consultation.</w:t>
      </w:r>
    </w:p>
    <w:p w14:paraId="47B6C0FF" w14:textId="77777777" w:rsidR="00C10785" w:rsidRDefault="00C10785">
      <w:pPr>
        <w:pStyle w:val="ParagrapheIndent1"/>
        <w:spacing w:line="269" w:lineRule="exact"/>
        <w:ind w:left="20" w:right="20"/>
        <w:jc w:val="both"/>
        <w:rPr>
          <w:color w:val="000000"/>
          <w:lang w:val="fr-FR"/>
        </w:rPr>
      </w:pPr>
    </w:p>
    <w:p w14:paraId="4916D951" w14:textId="77777777" w:rsidR="00C10785" w:rsidRDefault="003E2923">
      <w:pPr>
        <w:pStyle w:val="ParagrapheIndent1"/>
        <w:spacing w:line="269" w:lineRule="exact"/>
        <w:ind w:left="20" w:right="20"/>
        <w:jc w:val="both"/>
        <w:rPr>
          <w:color w:val="000000"/>
          <w:lang w:val="fr-FR"/>
        </w:rPr>
      </w:pPr>
      <w:r>
        <w:rPr>
          <w:color w:val="000000"/>
          <w:lang w:val="fr-FR"/>
        </w:rPr>
        <w:t>L'acte d'engagement est la seule pièce pouvant être signée par le pouvoir adjudicateur dans le cadre de la passation du présent marché.</w:t>
      </w:r>
    </w:p>
    <w:p w14:paraId="0C9BDABC" w14:textId="77777777" w:rsidR="00C10785" w:rsidRDefault="00C10785">
      <w:pPr>
        <w:pStyle w:val="ParagrapheIndent1"/>
        <w:spacing w:line="269" w:lineRule="exact"/>
        <w:ind w:left="20" w:right="20"/>
        <w:jc w:val="both"/>
        <w:rPr>
          <w:color w:val="000000"/>
          <w:lang w:val="fr-FR"/>
        </w:rPr>
      </w:pPr>
    </w:p>
    <w:p w14:paraId="52231DC3" w14:textId="77777777" w:rsidR="008B560F" w:rsidRPr="00C2542D" w:rsidRDefault="003E2923" w:rsidP="008B560F">
      <w:pPr>
        <w:rPr>
          <w:rFonts w:asciiTheme="minorHAnsi" w:hAnsiTheme="minorHAnsi"/>
          <w:sz w:val="22"/>
          <w:szCs w:val="22"/>
          <w:lang w:val="fr-FR"/>
        </w:rPr>
      </w:pPr>
      <w:r>
        <w:rPr>
          <w:color w:val="000000"/>
          <w:lang w:val="fr-FR"/>
        </w:rPr>
        <w:t> </w:t>
      </w:r>
      <w:r w:rsidR="008B560F" w:rsidRPr="00C2542D">
        <w:rPr>
          <w:rFonts w:asciiTheme="minorHAnsi" w:hAnsiTheme="minorHAnsi"/>
          <w:sz w:val="22"/>
          <w:szCs w:val="22"/>
          <w:lang w:val="fr-FR"/>
        </w:rPr>
        <w:t>Le titulaire s’engage :</w:t>
      </w:r>
    </w:p>
    <w:p w14:paraId="283995E9" w14:textId="77777777" w:rsidR="008B560F" w:rsidRPr="00C2542D" w:rsidRDefault="008B560F" w:rsidP="008B560F">
      <w:pPr>
        <w:rPr>
          <w:rFonts w:asciiTheme="minorHAnsi" w:hAnsiTheme="minorHAnsi"/>
          <w:sz w:val="22"/>
          <w:szCs w:val="22"/>
          <w:lang w:val="fr-FR"/>
        </w:rPr>
      </w:pPr>
    </w:p>
    <w:p w14:paraId="4438DDD7" w14:textId="77777777" w:rsidR="008B560F" w:rsidRPr="00C2542D" w:rsidRDefault="008B560F" w:rsidP="008B560F">
      <w:pPr>
        <w:numPr>
          <w:ilvl w:val="0"/>
          <w:numId w:val="3"/>
        </w:numPr>
        <w:jc w:val="both"/>
        <w:rPr>
          <w:rFonts w:asciiTheme="minorHAnsi" w:hAnsiTheme="minorHAnsi" w:cs="Arial"/>
          <w:b/>
          <w:bCs/>
          <w:sz w:val="22"/>
          <w:szCs w:val="22"/>
          <w:lang w:val="fr-FR"/>
        </w:rPr>
      </w:pPr>
      <w:r w:rsidRPr="00C2542D">
        <w:rPr>
          <w:rFonts w:asciiTheme="minorHAnsi" w:hAnsiTheme="minorHAnsi"/>
          <w:sz w:val="22"/>
          <w:szCs w:val="22"/>
          <w:lang w:val="fr-FR"/>
        </w:rPr>
        <w:t xml:space="preserve">A </w:t>
      </w:r>
      <w:r w:rsidRPr="00C2542D">
        <w:rPr>
          <w:rFonts w:asciiTheme="minorHAnsi" w:hAnsiTheme="minorHAnsi" w:cs="Arial"/>
          <w:sz w:val="22"/>
          <w:szCs w:val="22"/>
          <w:lang w:val="fr-FR"/>
        </w:rPr>
        <w:t xml:space="preserve">un taux de remise R1 minimum sur le tarif public, applicable à </w:t>
      </w:r>
      <w:r w:rsidR="000314F8">
        <w:rPr>
          <w:rFonts w:asciiTheme="minorHAnsi" w:hAnsiTheme="minorHAnsi" w:cs="Arial"/>
          <w:sz w:val="22"/>
          <w:szCs w:val="22"/>
          <w:lang w:val="fr-FR"/>
        </w:rPr>
        <w:t>Toulouse INP</w:t>
      </w:r>
      <w:r w:rsidRPr="00C2542D">
        <w:rPr>
          <w:rFonts w:asciiTheme="minorHAnsi" w:hAnsiTheme="minorHAnsi" w:cs="Arial"/>
          <w:sz w:val="22"/>
          <w:szCs w:val="22"/>
          <w:lang w:val="fr-FR"/>
        </w:rPr>
        <w:t xml:space="preserve">, sur tous les matériels couverts par l’accord-cadre et </w:t>
      </w:r>
      <w:r w:rsidRPr="00C2542D">
        <w:rPr>
          <w:rFonts w:asciiTheme="minorHAnsi" w:hAnsiTheme="minorHAnsi" w:cs="Arial"/>
          <w:sz w:val="22"/>
          <w:szCs w:val="22"/>
          <w:u w:val="single"/>
          <w:lang w:val="fr-FR"/>
        </w:rPr>
        <w:t>sur toute sa durée</w:t>
      </w:r>
      <w:r w:rsidRPr="00C2542D">
        <w:rPr>
          <w:rFonts w:asciiTheme="minorHAnsi" w:hAnsiTheme="minorHAnsi" w:cs="Arial"/>
          <w:sz w:val="22"/>
          <w:szCs w:val="22"/>
          <w:lang w:val="fr-FR"/>
        </w:rPr>
        <w:t>, excepté pour les matériels désignés ci-après :</w:t>
      </w:r>
    </w:p>
    <w:p w14:paraId="54A364E9" w14:textId="77777777" w:rsidR="008B560F" w:rsidRPr="00C2542D" w:rsidRDefault="008B560F" w:rsidP="008B560F">
      <w:pPr>
        <w:jc w:val="both"/>
        <w:rPr>
          <w:rFonts w:asciiTheme="minorHAnsi" w:hAnsiTheme="minorHAnsi" w:cs="Arial"/>
          <w:sz w:val="22"/>
          <w:szCs w:val="22"/>
          <w:lang w:val="fr-FR"/>
        </w:rPr>
      </w:pPr>
    </w:p>
    <w:p w14:paraId="1B631663" w14:textId="77777777" w:rsidR="008B560F" w:rsidRPr="00C2542D" w:rsidRDefault="008B560F" w:rsidP="008B560F">
      <w:pPr>
        <w:pBdr>
          <w:top w:val="single" w:sz="4" w:space="1" w:color="auto" w:shadow="1"/>
          <w:left w:val="single" w:sz="4" w:space="4" w:color="auto" w:shadow="1"/>
          <w:bottom w:val="single" w:sz="4" w:space="1" w:color="auto" w:shadow="1"/>
          <w:right w:val="single" w:sz="4" w:space="4" w:color="auto" w:shadow="1"/>
        </w:pBdr>
        <w:ind w:left="3780" w:right="4030"/>
        <w:jc w:val="center"/>
        <w:rPr>
          <w:rFonts w:asciiTheme="minorHAnsi" w:hAnsiTheme="minorHAnsi" w:cs="Arial"/>
          <w:b/>
          <w:sz w:val="22"/>
          <w:szCs w:val="22"/>
        </w:rPr>
      </w:pPr>
      <w:r w:rsidRPr="00C2542D">
        <w:rPr>
          <w:rFonts w:asciiTheme="minorHAnsi" w:hAnsiTheme="minorHAnsi" w:cs="Arial"/>
          <w:b/>
          <w:sz w:val="22"/>
          <w:szCs w:val="22"/>
        </w:rPr>
        <w:t>R1 = .......%</w:t>
      </w:r>
    </w:p>
    <w:p w14:paraId="435EA257" w14:textId="77777777" w:rsidR="008B560F" w:rsidRPr="00C2542D" w:rsidRDefault="008B560F" w:rsidP="008B560F">
      <w:pPr>
        <w:jc w:val="both"/>
        <w:rPr>
          <w:rFonts w:asciiTheme="minorHAnsi" w:hAnsiTheme="minorHAnsi" w:cs="Arial"/>
          <w:sz w:val="22"/>
          <w:szCs w:val="22"/>
        </w:rPr>
      </w:pPr>
    </w:p>
    <w:p w14:paraId="2086BD4C" w14:textId="77777777" w:rsidR="008B560F" w:rsidRPr="00C2542D" w:rsidRDefault="008B560F" w:rsidP="008B560F">
      <w:pPr>
        <w:numPr>
          <w:ilvl w:val="0"/>
          <w:numId w:val="3"/>
        </w:numPr>
        <w:jc w:val="both"/>
        <w:rPr>
          <w:rFonts w:asciiTheme="minorHAnsi" w:hAnsiTheme="minorHAnsi" w:cs="Arial"/>
          <w:b/>
          <w:bCs/>
          <w:sz w:val="22"/>
          <w:szCs w:val="22"/>
          <w:lang w:val="fr-FR"/>
        </w:rPr>
      </w:pPr>
      <w:r w:rsidRPr="00C2542D">
        <w:rPr>
          <w:rFonts w:asciiTheme="minorHAnsi" w:hAnsiTheme="minorHAnsi" w:cs="Arial"/>
          <w:bCs/>
          <w:sz w:val="22"/>
          <w:szCs w:val="22"/>
          <w:lang w:val="fr-FR"/>
        </w:rPr>
        <w:t>A u</w:t>
      </w:r>
      <w:r w:rsidRPr="00C2542D">
        <w:rPr>
          <w:rFonts w:asciiTheme="minorHAnsi" w:hAnsiTheme="minorHAnsi" w:cs="Arial"/>
          <w:sz w:val="22"/>
          <w:szCs w:val="22"/>
          <w:lang w:val="fr-FR"/>
        </w:rPr>
        <w:t>n taux de remise R2 minimum pour les matériels désignés ci-dessous :</w:t>
      </w:r>
    </w:p>
    <w:bookmarkStart w:id="3" w:name="_MON_1264347827"/>
    <w:bookmarkStart w:id="4" w:name="_MON_1264347984"/>
    <w:bookmarkStart w:id="5" w:name="_MON_1264348057"/>
    <w:bookmarkStart w:id="6" w:name="_MON_1264348082"/>
    <w:bookmarkStart w:id="7" w:name="_MON_1267023365"/>
    <w:bookmarkEnd w:id="3"/>
    <w:bookmarkEnd w:id="4"/>
    <w:bookmarkEnd w:id="5"/>
    <w:bookmarkEnd w:id="6"/>
    <w:bookmarkEnd w:id="7"/>
    <w:bookmarkStart w:id="8" w:name="_MON_1264347783"/>
    <w:bookmarkEnd w:id="8"/>
    <w:p w14:paraId="6C18D058" w14:textId="77777777" w:rsidR="008B560F" w:rsidRPr="00C2542D" w:rsidRDefault="008B560F" w:rsidP="008B560F">
      <w:pPr>
        <w:rPr>
          <w:rFonts w:asciiTheme="minorHAnsi" w:hAnsiTheme="minorHAnsi"/>
          <w:sz w:val="22"/>
          <w:szCs w:val="22"/>
          <w:lang w:val="fr-FR"/>
        </w:rPr>
      </w:pPr>
      <w:r w:rsidRPr="00C2542D">
        <w:rPr>
          <w:rFonts w:asciiTheme="minorHAnsi" w:hAnsiTheme="minorHAnsi" w:cs="Arial"/>
          <w:sz w:val="22"/>
          <w:szCs w:val="22"/>
        </w:rPr>
        <w:object w:dxaOrig="10227" w:dyaOrig="2339" w14:anchorId="7EA0B67D">
          <v:shape id="_x0000_i1026" type="#_x0000_t75" style="width:488.25pt;height:111.75pt" o:ole="">
            <v:imagedata r:id="rId11" o:title=""/>
          </v:shape>
          <o:OLEObject Type="Embed" ProgID="Excel.Sheet.8" ShapeID="_x0000_i1026" DrawAspect="Content" ObjectID="_1836038929" r:id="rId12"/>
        </w:object>
      </w:r>
    </w:p>
    <w:p w14:paraId="0EFDA19B" w14:textId="77777777" w:rsidR="008B560F" w:rsidRPr="00C2542D" w:rsidRDefault="008B560F" w:rsidP="008B560F">
      <w:pPr>
        <w:pStyle w:val="ParagrapheIndent1"/>
        <w:spacing w:line="269" w:lineRule="exact"/>
        <w:ind w:left="20" w:right="20"/>
        <w:jc w:val="both"/>
        <w:rPr>
          <w:rFonts w:asciiTheme="minorHAnsi" w:hAnsiTheme="minorHAnsi"/>
          <w:color w:val="000000"/>
          <w:szCs w:val="22"/>
          <w:lang w:val="fr-FR"/>
        </w:rPr>
      </w:pPr>
    </w:p>
    <w:p w14:paraId="332D5E7F" w14:textId="77777777" w:rsidR="008B560F" w:rsidRPr="00C2542D" w:rsidRDefault="008B560F" w:rsidP="008B560F">
      <w:pPr>
        <w:pStyle w:val="ParagrapheIndent1"/>
        <w:spacing w:line="269" w:lineRule="exact"/>
        <w:ind w:left="20" w:right="20"/>
        <w:jc w:val="both"/>
        <w:rPr>
          <w:rFonts w:asciiTheme="minorHAnsi" w:hAnsiTheme="minorHAnsi"/>
          <w:color w:val="000000"/>
          <w:szCs w:val="22"/>
          <w:lang w:val="fr-FR"/>
        </w:rPr>
      </w:pPr>
      <w:r w:rsidRPr="00C2542D">
        <w:rPr>
          <w:rFonts w:asciiTheme="minorHAnsi" w:hAnsiTheme="minorHAnsi"/>
          <w:color w:val="000000"/>
          <w:szCs w:val="22"/>
          <w:lang w:val="fr-FR"/>
        </w:rPr>
        <w:t>NB : Tout document annexé à l'acte d'engagement lors de sa notification ne vaut acceptation des conditions générales de vente qui peuvent y être indiquées que si ce</w:t>
      </w:r>
      <w:r>
        <w:rPr>
          <w:rFonts w:asciiTheme="minorHAnsi" w:hAnsiTheme="minorHAnsi"/>
          <w:color w:val="000000"/>
          <w:szCs w:val="22"/>
          <w:lang w:val="fr-FR"/>
        </w:rPr>
        <w:t>lles</w:t>
      </w:r>
      <w:r w:rsidRPr="00C2542D">
        <w:rPr>
          <w:rFonts w:asciiTheme="minorHAnsi" w:hAnsiTheme="minorHAnsi"/>
          <w:color w:val="000000"/>
          <w:szCs w:val="22"/>
          <w:lang w:val="fr-FR"/>
        </w:rPr>
        <w:t>-ci n'entrent pas en contradiction avec les pièces contractuelles du marché.</w:t>
      </w:r>
    </w:p>
    <w:p w14:paraId="6E8F07E6" w14:textId="77777777" w:rsidR="00C10785" w:rsidRDefault="00C10785">
      <w:pPr>
        <w:pStyle w:val="ParagrapheIndent1"/>
        <w:spacing w:after="240" w:line="269" w:lineRule="exact"/>
        <w:ind w:left="20" w:right="20"/>
        <w:jc w:val="both"/>
        <w:rPr>
          <w:color w:val="000000"/>
          <w:lang w:val="fr-FR"/>
        </w:rPr>
      </w:pPr>
    </w:p>
    <w:p w14:paraId="002EF3A0" w14:textId="77777777" w:rsidR="00C10785" w:rsidRDefault="00195F19">
      <w:pPr>
        <w:pStyle w:val="Titre1"/>
        <w:spacing w:before="20" w:after="180"/>
        <w:ind w:left="20" w:right="20"/>
        <w:rPr>
          <w:rFonts w:ascii="Calibri" w:eastAsia="Calibri" w:hAnsi="Calibri" w:cs="Calibri"/>
          <w:color w:val="000000"/>
          <w:sz w:val="28"/>
          <w:lang w:val="fr-FR"/>
        </w:rPr>
      </w:pPr>
      <w:bookmarkStart w:id="9" w:name="_Toc88551494"/>
      <w:r>
        <w:rPr>
          <w:rFonts w:ascii="Calibri" w:eastAsia="Calibri" w:hAnsi="Calibri" w:cs="Calibri"/>
          <w:color w:val="000000"/>
          <w:sz w:val="28"/>
          <w:lang w:val="fr-FR"/>
        </w:rPr>
        <w:t>3</w:t>
      </w:r>
      <w:r w:rsidR="003E2923">
        <w:rPr>
          <w:rFonts w:ascii="Calibri" w:eastAsia="Calibri" w:hAnsi="Calibri" w:cs="Calibri"/>
          <w:color w:val="000000"/>
          <w:sz w:val="28"/>
          <w:lang w:val="fr-FR"/>
        </w:rPr>
        <w:t xml:space="preserve"> - Dispositions générales</w:t>
      </w:r>
      <w:bookmarkEnd w:id="9"/>
    </w:p>
    <w:p w14:paraId="2444F859"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0" w:name="_Toc88551495"/>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.1 - Objet</w:t>
      </w:r>
      <w:bookmarkEnd w:id="10"/>
    </w:p>
    <w:p w14:paraId="04F84328" w14:textId="77777777" w:rsidR="00C10785" w:rsidRDefault="003E2923">
      <w:pPr>
        <w:pStyle w:val="ParagrapheIndent2"/>
        <w:spacing w:line="269" w:lineRule="exact"/>
        <w:ind w:left="20" w:right="20"/>
        <w:jc w:val="both"/>
        <w:rPr>
          <w:color w:val="000000"/>
          <w:lang w:val="fr-FR"/>
        </w:rPr>
      </w:pPr>
      <w:r>
        <w:rPr>
          <w:color w:val="000000"/>
          <w:lang w:val="fr-FR"/>
        </w:rPr>
        <w:t>Le présent Acte d'Engagement concerne :</w:t>
      </w:r>
    </w:p>
    <w:p w14:paraId="433508B5" w14:textId="3F795CF8" w:rsidR="00C10785" w:rsidRPr="008B560F" w:rsidRDefault="008B560F">
      <w:pPr>
        <w:pStyle w:val="ParagrapheIndent2"/>
        <w:spacing w:line="269" w:lineRule="exact"/>
        <w:ind w:left="20" w:right="20"/>
        <w:jc w:val="both"/>
        <w:rPr>
          <w:color w:val="000000"/>
          <w:szCs w:val="22"/>
          <w:lang w:val="fr-FR"/>
        </w:rPr>
      </w:pPr>
      <w:r w:rsidRPr="008B560F">
        <w:rPr>
          <w:color w:val="000000"/>
          <w:szCs w:val="22"/>
          <w:lang w:val="fr-FR"/>
        </w:rPr>
        <w:t>L’ACCORD-CADRE PLATEFORME HYDROGENE DE TOULOUSE RELATIF A L’ACQUSITION DE MATERIEL SCIENTIFIQUE ET TECHNIQUE  - Lot n°</w:t>
      </w:r>
      <w:r w:rsidR="00D26BA2">
        <w:rPr>
          <w:color w:val="000000"/>
          <w:szCs w:val="22"/>
          <w:lang w:val="fr-FR"/>
        </w:rPr>
        <w:t>8</w:t>
      </w:r>
      <w:r w:rsidRPr="008B560F">
        <w:rPr>
          <w:color w:val="000000"/>
          <w:szCs w:val="22"/>
          <w:lang w:val="fr-FR"/>
        </w:rPr>
        <w:t xml:space="preserve"> : </w:t>
      </w:r>
      <w:r w:rsidRPr="008B560F">
        <w:rPr>
          <w:rFonts w:asciiTheme="minorHAnsi" w:hAnsiTheme="minorHAnsi" w:cs="Arial"/>
          <w:bCs/>
          <w:szCs w:val="22"/>
          <w:lang w:val="fr-FR"/>
        </w:rPr>
        <w:t>Fluidique pour Gaz et liquide</w:t>
      </w:r>
    </w:p>
    <w:p w14:paraId="649BE3EA" w14:textId="77777777" w:rsidR="008B560F" w:rsidRPr="008B560F" w:rsidRDefault="008B560F" w:rsidP="008B560F">
      <w:pPr>
        <w:rPr>
          <w:lang w:val="fr-FR"/>
        </w:rPr>
      </w:pPr>
    </w:p>
    <w:p w14:paraId="4B8371E2" w14:textId="4A0C11B7" w:rsidR="00C10785" w:rsidRPr="009A2E57" w:rsidRDefault="003E2923" w:rsidP="008B560F">
      <w:pPr>
        <w:pStyle w:val="ParagrapheIndent2"/>
        <w:spacing w:line="269" w:lineRule="exact"/>
        <w:ind w:left="20" w:right="20"/>
        <w:jc w:val="both"/>
        <w:rPr>
          <w:lang w:val="fr-FR"/>
        </w:rPr>
      </w:pPr>
      <w:r>
        <w:rPr>
          <w:color w:val="000000"/>
          <w:lang w:val="fr-FR"/>
        </w:rPr>
        <w:t xml:space="preserve">Le présent accord-cadre à marchés subséquents et multi-attributaires définit les termes généraux régissant la passation et l’exécution des marchés subséquents sur la période fixée à l’article 2 du </w:t>
      </w:r>
      <w:r w:rsidR="00393D7C">
        <w:rPr>
          <w:color w:val="000000"/>
          <w:lang w:val="fr-FR"/>
        </w:rPr>
        <w:t>CCP</w:t>
      </w:r>
      <w:r>
        <w:rPr>
          <w:color w:val="000000"/>
          <w:lang w:val="fr-FR"/>
        </w:rPr>
        <w:t>.</w:t>
      </w:r>
      <w:r>
        <w:rPr>
          <w:color w:val="000000"/>
          <w:lang w:val="fr-FR"/>
        </w:rPr>
        <w:cr/>
      </w:r>
    </w:p>
    <w:p w14:paraId="0CB4B7D5"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1" w:name="_Toc88551496"/>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.2 - Mode de passation</w:t>
      </w:r>
      <w:bookmarkEnd w:id="11"/>
    </w:p>
    <w:p w14:paraId="0BFD19DC" w14:textId="77777777" w:rsidR="00C10785" w:rsidRDefault="003E2923">
      <w:pPr>
        <w:pStyle w:val="ParagrapheIndent2"/>
        <w:spacing w:after="240" w:line="269" w:lineRule="exact"/>
        <w:ind w:left="20" w:right="20"/>
        <w:jc w:val="both"/>
        <w:rPr>
          <w:color w:val="000000"/>
          <w:lang w:val="fr-FR"/>
        </w:rPr>
      </w:pPr>
      <w:r>
        <w:rPr>
          <w:color w:val="000000"/>
          <w:lang w:val="fr-FR"/>
        </w:rPr>
        <w:t>La procédure de passation est : l'appel d'offres ouvert. Elle est soumise aux dispositions des articles L. 2124-2, R. 2124-2 1° et R. 2161-2 à R. 2161-5 du Code de la commande publique.</w:t>
      </w:r>
    </w:p>
    <w:p w14:paraId="07D5B83C" w14:textId="77777777" w:rsidR="00C10785" w:rsidRDefault="00195F19">
      <w:pPr>
        <w:pStyle w:val="Titre2"/>
        <w:spacing w:before="20" w:after="120"/>
        <w:ind w:left="300" w:right="20"/>
        <w:jc w:val="both"/>
        <w:rPr>
          <w:rFonts w:ascii="Calibri" w:eastAsia="Calibri" w:hAnsi="Calibri" w:cs="Calibri"/>
          <w:i w:val="0"/>
          <w:color w:val="000000"/>
          <w:sz w:val="24"/>
          <w:lang w:val="fr-FR"/>
        </w:rPr>
      </w:pPr>
      <w:bookmarkStart w:id="12" w:name="_Toc88551497"/>
      <w:r>
        <w:rPr>
          <w:rFonts w:ascii="Calibri" w:eastAsia="Calibri" w:hAnsi="Calibri" w:cs="Calibri"/>
          <w:i w:val="0"/>
          <w:color w:val="000000"/>
          <w:sz w:val="24"/>
          <w:lang w:val="fr-FR"/>
        </w:rPr>
        <w:t>3</w:t>
      </w:r>
      <w:r w:rsidR="003E2923">
        <w:rPr>
          <w:rFonts w:ascii="Calibri" w:eastAsia="Calibri" w:hAnsi="Calibri" w:cs="Calibri"/>
          <w:i w:val="0"/>
          <w:color w:val="000000"/>
          <w:sz w:val="24"/>
          <w:lang w:val="fr-FR"/>
        </w:rPr>
        <w:t>.3 - Forme de contrat</w:t>
      </w:r>
      <w:bookmarkEnd w:id="12"/>
    </w:p>
    <w:p w14:paraId="2D0988D3" w14:textId="77777777" w:rsidR="00C10785" w:rsidRDefault="003E2923" w:rsidP="00C41602">
      <w:pPr>
        <w:pStyle w:val="ParagrapheIndent2"/>
        <w:spacing w:after="240" w:line="269" w:lineRule="exact"/>
        <w:ind w:left="20" w:right="20"/>
        <w:jc w:val="both"/>
        <w:rPr>
          <w:color w:val="000000"/>
          <w:lang w:val="fr-FR"/>
        </w:rPr>
      </w:pPr>
      <w:r>
        <w:rPr>
          <w:color w:val="000000"/>
          <w:lang w:val="fr-FR"/>
        </w:rPr>
        <w:t>L'accord-cadre avec maximum est passé en application des articles L. 2125-1 1°, R. 2162-1 à R. 2162-12 du Code de la commande publique</w:t>
      </w:r>
    </w:p>
    <w:p w14:paraId="61D2D4E0" w14:textId="77777777" w:rsidR="00C10785" w:rsidRDefault="00C41602">
      <w:pPr>
        <w:pStyle w:val="Titre1"/>
        <w:spacing w:before="20" w:after="180"/>
        <w:ind w:left="20" w:right="20"/>
        <w:rPr>
          <w:rFonts w:ascii="Calibri" w:eastAsia="Calibri" w:hAnsi="Calibri" w:cs="Calibri"/>
          <w:color w:val="000000"/>
          <w:sz w:val="28"/>
          <w:lang w:val="fr-FR"/>
        </w:rPr>
      </w:pPr>
      <w:bookmarkStart w:id="13" w:name="_Toc88551498"/>
      <w:r>
        <w:rPr>
          <w:rFonts w:ascii="Calibri" w:eastAsia="Calibri" w:hAnsi="Calibri" w:cs="Calibri"/>
          <w:color w:val="000000"/>
          <w:sz w:val="28"/>
          <w:lang w:val="fr-FR"/>
        </w:rPr>
        <w:t>4</w:t>
      </w:r>
      <w:r w:rsidR="003E2923">
        <w:rPr>
          <w:rFonts w:ascii="Calibri" w:eastAsia="Calibri" w:hAnsi="Calibri" w:cs="Calibri"/>
          <w:color w:val="000000"/>
          <w:sz w:val="28"/>
          <w:lang w:val="fr-FR"/>
        </w:rPr>
        <w:t xml:space="preserve"> - Durée de l'accord-cadre</w:t>
      </w:r>
      <w:bookmarkEnd w:id="13"/>
    </w:p>
    <w:p w14:paraId="703D877D" w14:textId="77777777" w:rsidR="00C10785" w:rsidRDefault="003E2923">
      <w:pPr>
        <w:pStyle w:val="ParagrapheIndent1"/>
        <w:spacing w:after="240" w:line="269" w:lineRule="exact"/>
        <w:ind w:left="20" w:right="20"/>
        <w:jc w:val="both"/>
        <w:rPr>
          <w:color w:val="000000"/>
          <w:lang w:val="fr-FR"/>
        </w:rPr>
      </w:pPr>
      <w:r>
        <w:rPr>
          <w:color w:val="000000"/>
          <w:lang w:val="fr-FR"/>
        </w:rPr>
        <w:t xml:space="preserve">La durée de l'accord-cadre et des marchés subséquents ainsi que tout autre élément indispensable à leur exécution sont fixés dans les conditions </w:t>
      </w:r>
      <w:r w:rsidR="008B560F">
        <w:rPr>
          <w:color w:val="000000"/>
          <w:lang w:val="fr-FR"/>
        </w:rPr>
        <w:t xml:space="preserve">de l’article 2 </w:t>
      </w:r>
      <w:r>
        <w:rPr>
          <w:color w:val="000000"/>
          <w:lang w:val="fr-FR"/>
        </w:rPr>
        <w:t>du CCP.</w:t>
      </w:r>
    </w:p>
    <w:p w14:paraId="0383B8C1" w14:textId="77777777" w:rsidR="00C10785" w:rsidRDefault="00C41602">
      <w:pPr>
        <w:pStyle w:val="Titre1"/>
        <w:spacing w:before="20" w:after="180"/>
        <w:ind w:left="20" w:right="20"/>
        <w:rPr>
          <w:rFonts w:ascii="Calibri" w:eastAsia="Calibri" w:hAnsi="Calibri" w:cs="Calibri"/>
          <w:color w:val="000000"/>
          <w:sz w:val="28"/>
          <w:lang w:val="fr-FR"/>
        </w:rPr>
      </w:pPr>
      <w:bookmarkStart w:id="14" w:name="_Toc88551499"/>
      <w:r>
        <w:rPr>
          <w:rFonts w:ascii="Calibri" w:eastAsia="Calibri" w:hAnsi="Calibri" w:cs="Calibri"/>
          <w:color w:val="000000"/>
          <w:sz w:val="28"/>
          <w:lang w:val="fr-FR"/>
        </w:rPr>
        <w:t>5</w:t>
      </w:r>
      <w:r w:rsidR="003E2923">
        <w:rPr>
          <w:rFonts w:ascii="Calibri" w:eastAsia="Calibri" w:hAnsi="Calibri" w:cs="Calibri"/>
          <w:color w:val="000000"/>
          <w:sz w:val="28"/>
          <w:lang w:val="fr-FR"/>
        </w:rPr>
        <w:t xml:space="preserve"> - Paiement</w:t>
      </w:r>
      <w:bookmarkEnd w:id="14"/>
    </w:p>
    <w:p w14:paraId="6F537EC8" w14:textId="77777777" w:rsidR="00C10785" w:rsidRDefault="003E2923">
      <w:pPr>
        <w:pStyle w:val="ParagrapheIndent1"/>
        <w:spacing w:line="269" w:lineRule="exact"/>
        <w:ind w:left="20" w:right="20"/>
        <w:jc w:val="both"/>
        <w:rPr>
          <w:color w:val="000000"/>
          <w:lang w:val="fr-FR"/>
        </w:rPr>
      </w:pPr>
      <w:r w:rsidRPr="009A2E57">
        <w:rPr>
          <w:lang w:val="fr-FR"/>
        </w:rPr>
        <w:t>Le pouvoir adjudicateur se libèrera des sommes dues au titre de l'exécution des prestations en faisant porter le montant au crédit du ou des comptes suivants (joindre en outre les RIB correspondant dans l'offre du candidat ou groupement) :</w:t>
      </w:r>
    </w:p>
    <w:p w14:paraId="7133A11C" w14:textId="77777777" w:rsidR="00C10785" w:rsidRPr="009A2E57" w:rsidRDefault="003E2923">
      <w:pPr>
        <w:numPr>
          <w:ilvl w:val="0"/>
          <w:numId w:val="1"/>
        </w:numPr>
        <w:spacing w:before="240"/>
        <w:ind w:hanging="210"/>
        <w:rPr>
          <w:lang w:val="fr-FR"/>
        </w:rPr>
      </w:pPr>
      <w:r w:rsidRPr="009A2E57">
        <w:rPr>
          <w:rFonts w:ascii="Calibri" w:eastAsia="Calibri" w:hAnsi="Calibri" w:cs="Calibri"/>
          <w:sz w:val="22"/>
          <w:lang w:val="fr-FR"/>
        </w:rPr>
        <w:t xml:space="preserve">Ouvert au nom de : </w:t>
      </w:r>
      <w:r w:rsidRPr="009A2E57">
        <w:rPr>
          <w:rFonts w:ascii="Calibri" w:eastAsia="Calibri" w:hAnsi="Calibri" w:cs="Calibri"/>
          <w:sz w:val="22"/>
          <w:lang w:val="fr-FR"/>
        </w:rPr>
        <w:br/>
        <w:t>pour les prestations suivantes : ........................................................................</w:t>
      </w:r>
      <w:r w:rsidRPr="009A2E57">
        <w:rPr>
          <w:rFonts w:ascii="Calibri" w:eastAsia="Calibri" w:hAnsi="Calibri" w:cs="Calibri"/>
          <w:sz w:val="22"/>
          <w:lang w:val="fr-FR"/>
        </w:rPr>
        <w:br/>
        <w:t>Domiciliation : ............................................................................................</w:t>
      </w:r>
      <w:r w:rsidRPr="009A2E57">
        <w:rPr>
          <w:rFonts w:ascii="Calibri" w:eastAsia="Calibri" w:hAnsi="Calibri" w:cs="Calibri"/>
          <w:sz w:val="22"/>
          <w:lang w:val="fr-FR"/>
        </w:rPr>
        <w:br/>
        <w:t>Code banque : _____ Code guichet : _____ N° de compte : ___________ Clé RIB : __</w:t>
      </w:r>
      <w:r w:rsidRPr="009A2E57">
        <w:rPr>
          <w:rFonts w:ascii="Calibri" w:eastAsia="Calibri" w:hAnsi="Calibri" w:cs="Calibri"/>
          <w:sz w:val="22"/>
          <w:lang w:val="fr-FR"/>
        </w:rPr>
        <w:br/>
        <w:t>IBAN : ____ ____ ____ ____ ____ ____ ___</w:t>
      </w:r>
      <w:r w:rsidRPr="009A2E57">
        <w:rPr>
          <w:rFonts w:ascii="Calibri" w:eastAsia="Calibri" w:hAnsi="Calibri" w:cs="Calibri"/>
          <w:sz w:val="22"/>
          <w:lang w:val="fr-FR"/>
        </w:rPr>
        <w:br/>
        <w:t>BIC : ___________</w:t>
      </w:r>
    </w:p>
    <w:p w14:paraId="64B8A316" w14:textId="77777777" w:rsidR="00C10785" w:rsidRPr="009A2E57" w:rsidRDefault="00C10785">
      <w:pPr>
        <w:spacing w:line="220" w:lineRule="auto"/>
        <w:ind w:left="720"/>
        <w:rPr>
          <w:lang w:val="fr-FR"/>
        </w:rPr>
      </w:pPr>
    </w:p>
    <w:p w14:paraId="1A555CD5" w14:textId="77777777" w:rsidR="001D147D" w:rsidRPr="00C41602" w:rsidRDefault="003E2923" w:rsidP="001D147D">
      <w:pPr>
        <w:numPr>
          <w:ilvl w:val="0"/>
          <w:numId w:val="1"/>
        </w:numPr>
        <w:spacing w:after="240"/>
        <w:ind w:hanging="210"/>
        <w:rPr>
          <w:lang w:val="fr-FR"/>
        </w:rPr>
      </w:pPr>
      <w:r w:rsidRPr="009A2E57">
        <w:rPr>
          <w:lang w:val="fr-FR"/>
        </w:rPr>
        <w:t xml:space="preserve">Ouvert au nom de : </w:t>
      </w:r>
      <w:r w:rsidRPr="009A2E57">
        <w:rPr>
          <w:lang w:val="fr-FR"/>
        </w:rPr>
        <w:br/>
        <w:t>pour les prestations suivantes : ........................................................................</w:t>
      </w:r>
      <w:r w:rsidRPr="009A2E57">
        <w:rPr>
          <w:lang w:val="fr-FR"/>
        </w:rPr>
        <w:br/>
        <w:t>Domiciliation : ............................................................................................</w:t>
      </w:r>
      <w:r w:rsidRPr="009A2E57">
        <w:rPr>
          <w:lang w:val="fr-FR"/>
        </w:rPr>
        <w:br/>
        <w:t>Code banque : _____ Code guichet : _____ N° de compte : ___________ Clé RIB : __</w:t>
      </w:r>
      <w:r w:rsidRPr="009A2E57">
        <w:rPr>
          <w:lang w:val="fr-FR"/>
        </w:rPr>
        <w:br/>
        <w:t>IBAN : ____ ____ ____ ____ ____ ____ ___</w:t>
      </w:r>
      <w:r w:rsidRPr="009A2E57">
        <w:rPr>
          <w:lang w:val="fr-FR"/>
        </w:rPr>
        <w:br/>
        <w:t>BIC : ___________</w:t>
      </w:r>
    </w:p>
    <w:p w14:paraId="57D7290D" w14:textId="77777777" w:rsidR="00C10785" w:rsidRDefault="003E2923">
      <w:pPr>
        <w:pStyle w:val="ParagrapheIndent1"/>
        <w:spacing w:line="269" w:lineRule="exact"/>
        <w:ind w:left="20" w:right="20"/>
        <w:jc w:val="both"/>
        <w:rPr>
          <w:color w:val="000000"/>
          <w:lang w:val="fr-FR"/>
        </w:rPr>
      </w:pPr>
      <w:r>
        <w:rPr>
          <w:color w:val="000000"/>
          <w:lang w:val="fr-FR"/>
        </w:rPr>
        <w:lastRenderedPageBreak/>
        <w:t xml:space="preserve">En cas de groupement, le paiement est effectué sur </w:t>
      </w:r>
      <w:r>
        <w:rPr>
          <w:color w:val="000000"/>
          <w:sz w:val="16"/>
          <w:vertAlign w:val="superscript"/>
          <w:lang w:val="fr-FR"/>
        </w:rPr>
        <w:t>1</w:t>
      </w:r>
      <w:r>
        <w:rPr>
          <w:color w:val="000000"/>
          <w:lang w:val="fr-FR"/>
        </w:rPr>
        <w:t xml:space="preserve"> :</w:t>
      </w:r>
    </w:p>
    <w:p w14:paraId="744EB11C" w14:textId="77777777" w:rsidR="00C10785" w:rsidRDefault="00C10785">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240"/>
        <w:gridCol w:w="200"/>
        <w:gridCol w:w="9180"/>
      </w:tblGrid>
      <w:tr w:rsidR="00C10785" w:rsidRPr="00C41602" w14:paraId="103F2933" w14:textId="77777777">
        <w:trPr>
          <w:trHeight w:val="240"/>
        </w:trPr>
        <w:tc>
          <w:tcPr>
            <w:tcW w:w="240" w:type="dxa"/>
            <w:tcMar>
              <w:top w:w="0" w:type="dxa"/>
              <w:left w:w="0" w:type="dxa"/>
              <w:bottom w:w="0" w:type="dxa"/>
              <w:right w:w="0" w:type="dxa"/>
            </w:tcMar>
          </w:tcPr>
          <w:p w14:paraId="09ED73C4" w14:textId="77777777" w:rsidR="00C10785" w:rsidRDefault="000122A2">
            <w:pPr>
              <w:rPr>
                <w:sz w:val="2"/>
              </w:rPr>
            </w:pPr>
            <w:r>
              <w:rPr>
                <w:noProof/>
                <w:lang w:val="fr-FR" w:eastAsia="fr-FR"/>
              </w:rPr>
              <w:drawing>
                <wp:inline distT="0" distB="0" distL="0" distR="0" wp14:anchorId="7685D3B1" wp14:editId="071717ED">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57ECB97" w14:textId="77777777" w:rsidR="00C10785" w:rsidRDefault="00C10785">
            <w:pPr>
              <w:rPr>
                <w:sz w:val="2"/>
              </w:rPr>
            </w:pPr>
          </w:p>
        </w:tc>
        <w:tc>
          <w:tcPr>
            <w:tcW w:w="9180" w:type="dxa"/>
            <w:vMerge w:val="restart"/>
            <w:tcMar>
              <w:top w:w="0" w:type="dxa"/>
              <w:left w:w="0" w:type="dxa"/>
              <w:bottom w:w="0" w:type="dxa"/>
              <w:right w:w="0" w:type="dxa"/>
            </w:tcMar>
          </w:tcPr>
          <w:p w14:paraId="1C555233" w14:textId="77777777" w:rsidR="00C10785" w:rsidRDefault="003E2923">
            <w:pPr>
              <w:pStyle w:val="ParagrapheIndent1"/>
              <w:jc w:val="both"/>
              <w:rPr>
                <w:color w:val="000000"/>
                <w:lang w:val="fr-FR"/>
              </w:rPr>
            </w:pPr>
            <w:r>
              <w:rPr>
                <w:color w:val="000000"/>
                <w:lang w:val="fr-FR"/>
              </w:rPr>
              <w:t>un compte unique ouvert au nom du mandataire ;</w:t>
            </w:r>
          </w:p>
        </w:tc>
      </w:tr>
      <w:tr w:rsidR="00C10785" w:rsidRPr="00C41602" w14:paraId="1F7E3BF1" w14:textId="77777777">
        <w:trPr>
          <w:trHeight w:val="20"/>
        </w:trPr>
        <w:tc>
          <w:tcPr>
            <w:tcW w:w="240" w:type="dxa"/>
            <w:tcMar>
              <w:top w:w="0" w:type="dxa"/>
              <w:left w:w="0" w:type="dxa"/>
              <w:bottom w:w="0" w:type="dxa"/>
              <w:right w:w="0" w:type="dxa"/>
            </w:tcMar>
          </w:tcPr>
          <w:p w14:paraId="621C459E" w14:textId="77777777" w:rsidR="00C10785" w:rsidRPr="009A2E57" w:rsidRDefault="00C10785">
            <w:pPr>
              <w:rPr>
                <w:sz w:val="2"/>
                <w:lang w:val="fr-FR"/>
              </w:rPr>
            </w:pPr>
          </w:p>
        </w:tc>
        <w:tc>
          <w:tcPr>
            <w:tcW w:w="200" w:type="dxa"/>
            <w:tcMar>
              <w:top w:w="0" w:type="dxa"/>
              <w:left w:w="0" w:type="dxa"/>
              <w:bottom w:w="0" w:type="dxa"/>
              <w:right w:w="0" w:type="dxa"/>
            </w:tcMar>
          </w:tcPr>
          <w:p w14:paraId="71A7B229" w14:textId="77777777" w:rsidR="00C10785" w:rsidRPr="009A2E57" w:rsidRDefault="00C10785">
            <w:pPr>
              <w:rPr>
                <w:sz w:val="2"/>
                <w:lang w:val="fr-FR"/>
              </w:rPr>
            </w:pPr>
          </w:p>
        </w:tc>
        <w:tc>
          <w:tcPr>
            <w:tcW w:w="9180" w:type="dxa"/>
            <w:vMerge/>
            <w:tcMar>
              <w:top w:w="0" w:type="dxa"/>
              <w:left w:w="0" w:type="dxa"/>
              <w:bottom w:w="0" w:type="dxa"/>
              <w:right w:w="0" w:type="dxa"/>
            </w:tcMar>
          </w:tcPr>
          <w:p w14:paraId="496AC116" w14:textId="77777777" w:rsidR="00C10785" w:rsidRPr="009A2E57" w:rsidRDefault="00C10785">
            <w:pPr>
              <w:rPr>
                <w:lang w:val="fr-FR"/>
              </w:rPr>
            </w:pPr>
          </w:p>
        </w:tc>
      </w:tr>
    </w:tbl>
    <w:p w14:paraId="48CE42F3" w14:textId="77777777" w:rsidR="00C10785" w:rsidRPr="009A2E57" w:rsidRDefault="003E2923">
      <w:pPr>
        <w:spacing w:after="20" w:line="240" w:lineRule="exact"/>
        <w:rPr>
          <w:lang w:val="fr-FR"/>
        </w:rPr>
      </w:pPr>
      <w:r w:rsidRPr="009A2E57">
        <w:rPr>
          <w:lang w:val="fr-FR"/>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rsidRPr="00C41602" w14:paraId="3B5A34E1" w14:textId="77777777">
        <w:trPr>
          <w:trHeight w:val="240"/>
        </w:trPr>
        <w:tc>
          <w:tcPr>
            <w:tcW w:w="240" w:type="dxa"/>
            <w:tcMar>
              <w:top w:w="0" w:type="dxa"/>
              <w:left w:w="0" w:type="dxa"/>
              <w:bottom w:w="0" w:type="dxa"/>
              <w:right w:w="0" w:type="dxa"/>
            </w:tcMar>
          </w:tcPr>
          <w:p w14:paraId="2BEB392C" w14:textId="77777777" w:rsidR="00C10785" w:rsidRDefault="000122A2">
            <w:pPr>
              <w:rPr>
                <w:sz w:val="2"/>
              </w:rPr>
            </w:pPr>
            <w:r>
              <w:rPr>
                <w:noProof/>
                <w:lang w:val="fr-FR" w:eastAsia="fr-FR"/>
              </w:rPr>
              <w:drawing>
                <wp:inline distT="0" distB="0" distL="0" distR="0" wp14:anchorId="1BFDA4DC" wp14:editId="6CAA4384">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9FD1F1A" w14:textId="77777777" w:rsidR="00C10785" w:rsidRDefault="00C10785">
            <w:pPr>
              <w:rPr>
                <w:sz w:val="2"/>
              </w:rPr>
            </w:pPr>
          </w:p>
        </w:tc>
        <w:tc>
          <w:tcPr>
            <w:tcW w:w="9180" w:type="dxa"/>
            <w:vMerge w:val="restart"/>
            <w:tcMar>
              <w:top w:w="0" w:type="dxa"/>
              <w:left w:w="0" w:type="dxa"/>
              <w:bottom w:w="0" w:type="dxa"/>
              <w:right w:w="0" w:type="dxa"/>
            </w:tcMar>
          </w:tcPr>
          <w:p w14:paraId="7E9F2BA4" w14:textId="77777777" w:rsidR="00C10785" w:rsidRDefault="003E2923">
            <w:pPr>
              <w:pStyle w:val="ParagrapheIndent1"/>
              <w:jc w:val="both"/>
              <w:rPr>
                <w:color w:val="000000"/>
                <w:lang w:val="fr-FR"/>
              </w:rPr>
            </w:pPr>
            <w:r>
              <w:rPr>
                <w:color w:val="000000"/>
                <w:lang w:val="fr-FR"/>
              </w:rPr>
              <w:t>les comptes de chacun des membres du groupement suivant les ré</w:t>
            </w:r>
            <w:r w:rsidR="001D147D">
              <w:rPr>
                <w:color w:val="000000"/>
                <w:lang w:val="fr-FR"/>
              </w:rPr>
              <w:t>partitions indiquées en annexe du présent document.</w:t>
            </w:r>
            <w:r>
              <w:rPr>
                <w:color w:val="000000"/>
                <w:lang w:val="fr-FR"/>
              </w:rPr>
              <w:t xml:space="preserve"> </w:t>
            </w:r>
          </w:p>
        </w:tc>
      </w:tr>
      <w:tr w:rsidR="00C10785" w:rsidRPr="00C41602" w14:paraId="194A1A84" w14:textId="77777777">
        <w:trPr>
          <w:trHeight w:val="260"/>
        </w:trPr>
        <w:tc>
          <w:tcPr>
            <w:tcW w:w="240" w:type="dxa"/>
            <w:tcMar>
              <w:top w:w="0" w:type="dxa"/>
              <w:left w:w="0" w:type="dxa"/>
              <w:bottom w:w="0" w:type="dxa"/>
              <w:right w:w="0" w:type="dxa"/>
            </w:tcMar>
          </w:tcPr>
          <w:p w14:paraId="0EAB70C9" w14:textId="77777777" w:rsidR="00C10785" w:rsidRPr="009A2E57" w:rsidRDefault="00C10785">
            <w:pPr>
              <w:rPr>
                <w:sz w:val="2"/>
                <w:lang w:val="fr-FR"/>
              </w:rPr>
            </w:pPr>
          </w:p>
        </w:tc>
        <w:tc>
          <w:tcPr>
            <w:tcW w:w="200" w:type="dxa"/>
            <w:tcMar>
              <w:top w:w="0" w:type="dxa"/>
              <w:left w:w="0" w:type="dxa"/>
              <w:bottom w:w="0" w:type="dxa"/>
              <w:right w:w="0" w:type="dxa"/>
            </w:tcMar>
          </w:tcPr>
          <w:p w14:paraId="621288B6" w14:textId="77777777" w:rsidR="00C10785" w:rsidRPr="009A2E57" w:rsidRDefault="00C10785">
            <w:pPr>
              <w:rPr>
                <w:sz w:val="2"/>
                <w:lang w:val="fr-FR"/>
              </w:rPr>
            </w:pPr>
          </w:p>
        </w:tc>
        <w:tc>
          <w:tcPr>
            <w:tcW w:w="9180" w:type="dxa"/>
            <w:vMerge/>
            <w:tcMar>
              <w:top w:w="0" w:type="dxa"/>
              <w:left w:w="0" w:type="dxa"/>
              <w:bottom w:w="0" w:type="dxa"/>
              <w:right w:w="0" w:type="dxa"/>
            </w:tcMar>
          </w:tcPr>
          <w:p w14:paraId="7C13A912" w14:textId="77777777" w:rsidR="00C10785" w:rsidRPr="009A2E57" w:rsidRDefault="00C10785">
            <w:pPr>
              <w:rPr>
                <w:lang w:val="fr-FR"/>
              </w:rPr>
            </w:pPr>
          </w:p>
        </w:tc>
      </w:tr>
    </w:tbl>
    <w:p w14:paraId="4AE800E9" w14:textId="77777777" w:rsidR="00C10785" w:rsidRDefault="00C10785">
      <w:pPr>
        <w:pStyle w:val="ParagrapheIndent1"/>
        <w:spacing w:line="269" w:lineRule="exact"/>
        <w:ind w:left="20" w:right="20"/>
        <w:jc w:val="both"/>
        <w:rPr>
          <w:color w:val="000000"/>
          <w:lang w:val="fr-FR"/>
        </w:rPr>
      </w:pPr>
    </w:p>
    <w:p w14:paraId="4177C502" w14:textId="77777777" w:rsidR="00C10785" w:rsidRDefault="003E2923">
      <w:pPr>
        <w:pStyle w:val="ParagrapheIndent1"/>
        <w:spacing w:after="240" w:line="269" w:lineRule="exact"/>
        <w:ind w:left="20" w:right="20"/>
        <w:jc w:val="both"/>
        <w:rPr>
          <w:color w:val="000000"/>
          <w:lang w:val="fr-FR"/>
        </w:rPr>
      </w:pPr>
      <w:r>
        <w:rPr>
          <w:b/>
          <w:color w:val="000000"/>
          <w:lang w:val="fr-FR"/>
        </w:rPr>
        <w:t xml:space="preserve">Nota </w:t>
      </w:r>
      <w:r w:rsidR="008B4C5A">
        <w:rPr>
          <w:b/>
          <w:color w:val="000000"/>
          <w:lang w:val="fr-FR"/>
        </w:rPr>
        <w:t>:</w:t>
      </w:r>
      <w:r w:rsidR="008B4C5A">
        <w:rPr>
          <w:color w:val="000000"/>
          <w:lang w:val="fr-FR"/>
        </w:rPr>
        <w:t xml:space="preserve"> Si</w:t>
      </w:r>
      <w:r>
        <w:rPr>
          <w:color w:val="000000"/>
          <w:lang w:val="fr-FR"/>
        </w:rPr>
        <w:t xml:space="preserve"> aucune case n'est cochée, ou si les deux cases sont cochées, le pouvoir adjudicateur considérera que seules les dispositions du CCP s'appliquent.</w:t>
      </w:r>
    </w:p>
    <w:p w14:paraId="2ACDB9D1" w14:textId="77777777" w:rsidR="001D147D" w:rsidRDefault="00C41602">
      <w:pPr>
        <w:pStyle w:val="Titre1"/>
        <w:spacing w:before="20" w:after="180"/>
        <w:ind w:left="20" w:right="20"/>
        <w:rPr>
          <w:rFonts w:ascii="Calibri" w:eastAsia="Calibri" w:hAnsi="Calibri" w:cs="Calibri"/>
          <w:color w:val="000000"/>
          <w:sz w:val="28"/>
          <w:lang w:val="fr-FR"/>
        </w:rPr>
      </w:pPr>
      <w:bookmarkStart w:id="15" w:name="_Toc88551500"/>
      <w:r>
        <w:rPr>
          <w:rFonts w:ascii="Calibri" w:eastAsia="Calibri" w:hAnsi="Calibri" w:cs="Calibri"/>
          <w:color w:val="000000"/>
          <w:sz w:val="28"/>
          <w:lang w:val="fr-FR"/>
        </w:rPr>
        <w:t>6</w:t>
      </w:r>
      <w:r w:rsidR="001D147D">
        <w:rPr>
          <w:rFonts w:ascii="Calibri" w:eastAsia="Calibri" w:hAnsi="Calibri" w:cs="Calibri"/>
          <w:color w:val="000000"/>
          <w:sz w:val="28"/>
          <w:lang w:val="fr-FR"/>
        </w:rPr>
        <w:t xml:space="preserve"> - Nomenclature(s)</w:t>
      </w:r>
      <w:bookmarkEnd w:id="15"/>
    </w:p>
    <w:p w14:paraId="315E4378" w14:textId="77777777" w:rsidR="001D147D" w:rsidRDefault="001D147D" w:rsidP="001D147D">
      <w:pPr>
        <w:pStyle w:val="ParagrapheIndent1"/>
        <w:spacing w:line="269" w:lineRule="exact"/>
        <w:ind w:left="20" w:right="20"/>
        <w:jc w:val="both"/>
        <w:rPr>
          <w:color w:val="000000"/>
          <w:lang w:val="fr-FR"/>
        </w:rPr>
      </w:pPr>
      <w:r>
        <w:rPr>
          <w:color w:val="000000"/>
          <w:lang w:val="fr-FR"/>
        </w:rPr>
        <w:t>La classification conforme au vocabulaire commun des marchés européens (CPV) est :</w:t>
      </w:r>
    </w:p>
    <w:p w14:paraId="084F2372" w14:textId="77777777" w:rsidR="001D147D" w:rsidRDefault="001D147D" w:rsidP="001D147D">
      <w:pPr>
        <w:pStyle w:val="ParagrapheIndent1"/>
        <w:spacing w:line="269" w:lineRule="exact"/>
        <w:ind w:left="20" w:right="20"/>
        <w:jc w:val="both"/>
        <w:rPr>
          <w:color w:val="000000"/>
          <w:lang w:val="fr-FR"/>
        </w:rPr>
      </w:pPr>
    </w:p>
    <w:tbl>
      <w:tblPr>
        <w:tblW w:w="0" w:type="auto"/>
        <w:tblInd w:w="20" w:type="dxa"/>
        <w:tblLayout w:type="fixed"/>
        <w:tblLook w:val="04A0" w:firstRow="1" w:lastRow="0" w:firstColumn="1" w:lastColumn="0" w:noHBand="0" w:noVBand="1"/>
      </w:tblPr>
      <w:tblGrid>
        <w:gridCol w:w="1400"/>
        <w:gridCol w:w="5200"/>
        <w:gridCol w:w="1000"/>
        <w:gridCol w:w="1000"/>
        <w:gridCol w:w="1000"/>
      </w:tblGrid>
      <w:tr w:rsidR="001D147D" w14:paraId="27997C8D" w14:textId="77777777" w:rsidTr="0006394C">
        <w:trPr>
          <w:trHeight w:val="468"/>
        </w:trPr>
        <w:tc>
          <w:tcPr>
            <w:tcW w:w="14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F0F7F83" w14:textId="166BC440"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principal LOT </w:t>
            </w:r>
            <w:r w:rsidR="00D26BA2">
              <w:rPr>
                <w:rFonts w:ascii="Calibri" w:eastAsia="Calibri" w:hAnsi="Calibri" w:cs="Calibri"/>
                <w:color w:val="000000"/>
                <w:sz w:val="22"/>
                <w:lang w:val="fr-FR"/>
              </w:rPr>
              <w:t>8</w:t>
            </w:r>
          </w:p>
        </w:tc>
        <w:tc>
          <w:tcPr>
            <w:tcW w:w="52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09BC025"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Description</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2273970"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55D34A0A"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c>
          <w:tcPr>
            <w:tcW w:w="1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5CC3EFF" w14:textId="77777777" w:rsidR="001D147D" w:rsidRDefault="001D147D" w:rsidP="0006394C">
            <w:pPr>
              <w:spacing w:before="180" w:after="60"/>
              <w:jc w:val="center"/>
              <w:rPr>
                <w:rFonts w:ascii="Calibri" w:eastAsia="Calibri" w:hAnsi="Calibri" w:cs="Calibri"/>
                <w:color w:val="000000"/>
                <w:sz w:val="22"/>
                <w:lang w:val="fr-FR"/>
              </w:rPr>
            </w:pPr>
            <w:r>
              <w:rPr>
                <w:rFonts w:ascii="Calibri" w:eastAsia="Calibri" w:hAnsi="Calibri" w:cs="Calibri"/>
                <w:color w:val="000000"/>
                <w:sz w:val="22"/>
                <w:lang w:val="fr-FR"/>
              </w:rPr>
              <w:t xml:space="preserve">Code </w:t>
            </w:r>
          </w:p>
        </w:tc>
      </w:tr>
      <w:tr w:rsidR="001D147D" w:rsidRPr="00C41602" w14:paraId="3BF8F880"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4C04BD" w14:textId="77777777" w:rsidR="001D147D" w:rsidRPr="00DD7F50" w:rsidRDefault="00DD7F50" w:rsidP="0006394C">
            <w:pPr>
              <w:spacing w:before="80" w:after="20"/>
              <w:jc w:val="center"/>
              <w:rPr>
                <w:rFonts w:asciiTheme="minorHAnsi" w:eastAsia="Calibri" w:hAnsiTheme="minorHAnsi" w:cs="Calibri"/>
                <w:color w:val="000000"/>
                <w:sz w:val="22"/>
                <w:szCs w:val="22"/>
                <w:lang w:val="fr-FR"/>
              </w:rPr>
            </w:pPr>
            <w:r w:rsidRPr="00DD7F50">
              <w:rPr>
                <w:rFonts w:asciiTheme="minorHAnsi" w:hAnsiTheme="minorHAnsi" w:cs="Arial"/>
                <w:bCs/>
                <w:sz w:val="22"/>
                <w:szCs w:val="22"/>
              </w:rPr>
              <w:t>24111000-5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5EA67E" w14:textId="77777777" w:rsidR="001D147D" w:rsidRPr="00DD7F50" w:rsidRDefault="00DD7F50" w:rsidP="0006394C">
            <w:pPr>
              <w:spacing w:before="80" w:after="20"/>
              <w:ind w:left="80" w:right="80"/>
              <w:jc w:val="both"/>
              <w:rPr>
                <w:rFonts w:asciiTheme="minorHAnsi" w:eastAsia="Calibri" w:hAnsiTheme="minorHAnsi" w:cs="Calibri"/>
                <w:color w:val="000000"/>
                <w:sz w:val="22"/>
                <w:szCs w:val="22"/>
                <w:lang w:val="fr-FR"/>
              </w:rPr>
            </w:pPr>
            <w:r w:rsidRPr="00DD7F50">
              <w:rPr>
                <w:rFonts w:asciiTheme="minorHAnsi" w:hAnsiTheme="minorHAnsi" w:cs="Arial"/>
                <w:bCs/>
                <w:sz w:val="22"/>
                <w:szCs w:val="22"/>
                <w:lang w:val="fr-FR"/>
              </w:rPr>
              <w:t>Hydrogène, argon, gaz rares, azote et oxygène</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2615D3" w14:textId="77777777" w:rsidR="001D147D" w:rsidRPr="00F66A27" w:rsidRDefault="001D147D"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2028C7" w14:textId="77777777" w:rsidR="001D147D" w:rsidRPr="00F66A27" w:rsidRDefault="001D147D"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7C92E10" w14:textId="77777777" w:rsidR="001D147D" w:rsidRPr="00F66A27" w:rsidRDefault="001D147D" w:rsidP="0006394C">
            <w:pPr>
              <w:rPr>
                <w:lang w:val="fr-FR"/>
              </w:rPr>
            </w:pPr>
          </w:p>
        </w:tc>
      </w:tr>
      <w:tr w:rsidR="00F66A27" w:rsidRPr="00C41602" w14:paraId="47923B6C"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62146D" w14:textId="77777777" w:rsidR="00F66A27" w:rsidRPr="00DD7F50" w:rsidRDefault="00DD7F50" w:rsidP="0006394C">
            <w:pPr>
              <w:spacing w:before="80" w:after="20"/>
              <w:jc w:val="center"/>
              <w:rPr>
                <w:rFonts w:asciiTheme="minorHAnsi" w:eastAsia="Calibri" w:hAnsiTheme="minorHAnsi" w:cs="Calibri"/>
                <w:color w:val="000000"/>
                <w:sz w:val="22"/>
                <w:szCs w:val="22"/>
                <w:lang w:val="fr-FR"/>
              </w:rPr>
            </w:pPr>
            <w:r w:rsidRPr="00DD7F50">
              <w:rPr>
                <w:rFonts w:asciiTheme="minorHAnsi" w:hAnsiTheme="minorHAnsi" w:cs="Arial"/>
                <w:bCs/>
                <w:sz w:val="22"/>
                <w:szCs w:val="22"/>
              </w:rPr>
              <w:t>38425000-0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B66FD8" w14:textId="77777777" w:rsidR="00F66A27" w:rsidRPr="00DD7F50" w:rsidRDefault="00DD7F50" w:rsidP="00F66A27">
            <w:pPr>
              <w:tabs>
                <w:tab w:val="left" w:pos="1470"/>
              </w:tabs>
              <w:spacing w:before="80" w:after="20"/>
              <w:ind w:left="80" w:right="80"/>
              <w:jc w:val="both"/>
              <w:rPr>
                <w:rFonts w:asciiTheme="minorHAnsi" w:eastAsia="Calibri" w:hAnsiTheme="minorHAnsi" w:cs="Calibri"/>
                <w:color w:val="000000"/>
                <w:sz w:val="22"/>
                <w:szCs w:val="22"/>
                <w:lang w:val="fr-FR"/>
              </w:rPr>
            </w:pPr>
            <w:r w:rsidRPr="00DD7F50">
              <w:rPr>
                <w:rFonts w:asciiTheme="minorHAnsi" w:hAnsiTheme="minorHAnsi" w:cs="Arial"/>
                <w:bCs/>
                <w:sz w:val="22"/>
                <w:szCs w:val="22"/>
                <w:lang w:val="fr-FR"/>
              </w:rPr>
              <w:t>Equipement pour mécanique des fluides</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BED6791" w14:textId="77777777" w:rsidR="00F66A27" w:rsidRPr="00DD7F50"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DAB050F" w14:textId="77777777" w:rsidR="00F66A27" w:rsidRPr="00DD7F50"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EDF30E" w14:textId="77777777" w:rsidR="00F66A27" w:rsidRPr="00DD7F50" w:rsidRDefault="00F66A27" w:rsidP="0006394C">
            <w:pPr>
              <w:rPr>
                <w:lang w:val="fr-FR"/>
              </w:rPr>
            </w:pPr>
          </w:p>
        </w:tc>
      </w:tr>
      <w:tr w:rsidR="00F66A27" w:rsidRPr="00C41602" w14:paraId="09EB437C" w14:textId="77777777" w:rsidTr="0006394C">
        <w:trPr>
          <w:trHeight w:val="360"/>
        </w:trPr>
        <w:tc>
          <w:tcPr>
            <w:tcW w:w="14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FE882F" w14:textId="77777777" w:rsidR="00F66A27" w:rsidRPr="00DD7F50" w:rsidRDefault="00DD7F50" w:rsidP="0006394C">
            <w:pPr>
              <w:spacing w:before="80" w:after="20"/>
              <w:jc w:val="center"/>
              <w:rPr>
                <w:rFonts w:asciiTheme="minorHAnsi" w:eastAsia="Calibri" w:hAnsiTheme="minorHAnsi" w:cs="Calibri"/>
                <w:color w:val="000000"/>
                <w:sz w:val="22"/>
                <w:szCs w:val="22"/>
                <w:lang w:val="fr-FR"/>
              </w:rPr>
            </w:pPr>
            <w:r w:rsidRPr="00DD7F50">
              <w:rPr>
                <w:rFonts w:asciiTheme="minorHAnsi" w:hAnsiTheme="minorHAnsi" w:cs="Arial"/>
                <w:bCs/>
                <w:sz w:val="22"/>
                <w:szCs w:val="22"/>
              </w:rPr>
              <w:t>44160000-9 </w:t>
            </w:r>
          </w:p>
        </w:tc>
        <w:tc>
          <w:tcPr>
            <w:tcW w:w="52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2BB46C4" w14:textId="77777777" w:rsidR="00F66A27" w:rsidRPr="00DD7F50" w:rsidRDefault="00DD7F50" w:rsidP="0006394C">
            <w:pPr>
              <w:spacing w:before="80" w:after="20"/>
              <w:ind w:left="80" w:right="80"/>
              <w:jc w:val="both"/>
              <w:rPr>
                <w:rFonts w:asciiTheme="minorHAnsi" w:eastAsia="Calibri" w:hAnsiTheme="minorHAnsi" w:cs="Calibri"/>
                <w:color w:val="000000"/>
                <w:sz w:val="22"/>
                <w:szCs w:val="22"/>
                <w:lang w:val="fr-FR"/>
              </w:rPr>
            </w:pPr>
            <w:r w:rsidRPr="00DD7F50">
              <w:rPr>
                <w:rFonts w:asciiTheme="minorHAnsi" w:hAnsiTheme="minorHAnsi" w:cs="Arial"/>
                <w:bCs/>
                <w:sz w:val="22"/>
                <w:szCs w:val="22"/>
                <w:lang w:val="fr-FR"/>
              </w:rPr>
              <w:t>Pipelines, tuyauterie, conduites, gainage, tubage et articles connexes</w:t>
            </w: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596C94A" w14:textId="77777777" w:rsidR="00F66A27" w:rsidRPr="00F66A27"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B4C791" w14:textId="77777777" w:rsidR="00F66A27" w:rsidRPr="00F66A27" w:rsidRDefault="00F66A27" w:rsidP="0006394C">
            <w:pPr>
              <w:rPr>
                <w:lang w:val="fr-FR"/>
              </w:rPr>
            </w:pPr>
          </w:p>
        </w:tc>
        <w:tc>
          <w:tcPr>
            <w:tcW w:w="1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58DB8B" w14:textId="77777777" w:rsidR="00F66A27" w:rsidRPr="00F66A27" w:rsidRDefault="00F66A27" w:rsidP="0006394C">
            <w:pPr>
              <w:rPr>
                <w:lang w:val="fr-FR"/>
              </w:rPr>
            </w:pPr>
          </w:p>
        </w:tc>
      </w:tr>
    </w:tbl>
    <w:p w14:paraId="21889350" w14:textId="77777777" w:rsidR="001D147D" w:rsidRDefault="001D147D">
      <w:pPr>
        <w:pStyle w:val="Titre1"/>
        <w:spacing w:before="20" w:after="180"/>
        <w:ind w:left="20" w:right="20"/>
        <w:rPr>
          <w:rFonts w:ascii="Calibri" w:eastAsia="Calibri" w:hAnsi="Calibri" w:cs="Calibri"/>
          <w:color w:val="000000"/>
          <w:sz w:val="28"/>
          <w:lang w:val="fr-FR"/>
        </w:rPr>
      </w:pPr>
    </w:p>
    <w:p w14:paraId="0F881E6F" w14:textId="77777777" w:rsidR="00C41602" w:rsidRDefault="00C41602" w:rsidP="00C41602">
      <w:pPr>
        <w:pStyle w:val="Titre1"/>
        <w:spacing w:before="20" w:after="180"/>
        <w:ind w:left="20" w:right="20"/>
        <w:rPr>
          <w:rFonts w:ascii="Calibri" w:eastAsia="Calibri" w:hAnsi="Calibri" w:cs="Calibri"/>
          <w:color w:val="000000"/>
          <w:sz w:val="28"/>
          <w:lang w:val="fr-FR"/>
        </w:rPr>
      </w:pPr>
      <w:bookmarkStart w:id="16" w:name="_Toc88551296"/>
    </w:p>
    <w:p w14:paraId="74044EE7" w14:textId="77777777" w:rsidR="00C41602" w:rsidRDefault="00C41602" w:rsidP="00C41602">
      <w:pPr>
        <w:pStyle w:val="Titre1"/>
        <w:spacing w:before="20" w:after="180"/>
        <w:ind w:left="20" w:right="20"/>
        <w:rPr>
          <w:rFonts w:ascii="Calibri" w:eastAsia="Calibri" w:hAnsi="Calibri" w:cs="Calibri"/>
          <w:color w:val="000000"/>
          <w:sz w:val="28"/>
          <w:lang w:val="fr-FR"/>
        </w:rPr>
      </w:pPr>
    </w:p>
    <w:p w14:paraId="6453F82A" w14:textId="77777777" w:rsidR="00C41602" w:rsidRDefault="00C41602" w:rsidP="00C41602">
      <w:pPr>
        <w:pStyle w:val="Titre1"/>
        <w:spacing w:before="20" w:after="180"/>
        <w:ind w:left="20" w:right="20"/>
        <w:rPr>
          <w:rFonts w:ascii="Calibri" w:eastAsia="Calibri" w:hAnsi="Calibri" w:cs="Calibri"/>
          <w:color w:val="000000"/>
          <w:sz w:val="28"/>
          <w:lang w:val="fr-FR"/>
        </w:rPr>
      </w:pPr>
    </w:p>
    <w:p w14:paraId="04645407" w14:textId="77777777" w:rsidR="00C41602" w:rsidRDefault="00C41602" w:rsidP="00C41602">
      <w:pPr>
        <w:pStyle w:val="Titre1"/>
        <w:spacing w:before="20" w:after="180"/>
        <w:ind w:left="20" w:right="20"/>
        <w:rPr>
          <w:rFonts w:ascii="Calibri" w:eastAsia="Calibri" w:hAnsi="Calibri" w:cs="Calibri"/>
          <w:color w:val="000000"/>
          <w:sz w:val="28"/>
          <w:lang w:val="fr-FR"/>
        </w:rPr>
      </w:pPr>
    </w:p>
    <w:p w14:paraId="17F8522F" w14:textId="77777777" w:rsidR="00C41602" w:rsidRDefault="00C41602" w:rsidP="00C41602">
      <w:pPr>
        <w:pStyle w:val="Titre1"/>
        <w:spacing w:before="20" w:after="180"/>
        <w:ind w:left="20" w:right="20"/>
        <w:rPr>
          <w:rFonts w:ascii="Calibri" w:eastAsia="Calibri" w:hAnsi="Calibri" w:cs="Calibri"/>
          <w:color w:val="000000"/>
          <w:sz w:val="28"/>
          <w:lang w:val="fr-FR"/>
        </w:rPr>
      </w:pPr>
    </w:p>
    <w:p w14:paraId="2C758D0C" w14:textId="77777777" w:rsidR="00C41602" w:rsidRDefault="00C41602" w:rsidP="00C41602">
      <w:pPr>
        <w:pStyle w:val="Titre1"/>
        <w:spacing w:before="20" w:after="180"/>
        <w:ind w:left="20" w:right="20"/>
        <w:rPr>
          <w:rFonts w:ascii="Calibri" w:eastAsia="Calibri" w:hAnsi="Calibri" w:cs="Calibri"/>
          <w:color w:val="000000"/>
          <w:sz w:val="28"/>
          <w:lang w:val="fr-FR"/>
        </w:rPr>
      </w:pPr>
    </w:p>
    <w:p w14:paraId="34B0D323" w14:textId="77777777" w:rsidR="00C41602" w:rsidRDefault="00C41602" w:rsidP="00C41602">
      <w:pPr>
        <w:pStyle w:val="Titre1"/>
        <w:spacing w:before="20" w:after="180"/>
        <w:ind w:left="20" w:right="20"/>
        <w:rPr>
          <w:rFonts w:ascii="Calibri" w:eastAsia="Calibri" w:hAnsi="Calibri" w:cs="Calibri"/>
          <w:color w:val="000000"/>
          <w:sz w:val="28"/>
          <w:lang w:val="fr-FR"/>
        </w:rPr>
      </w:pPr>
    </w:p>
    <w:p w14:paraId="7EA0AE04" w14:textId="77777777" w:rsidR="00C41602" w:rsidRDefault="00C41602" w:rsidP="00C41602">
      <w:pPr>
        <w:pStyle w:val="Titre1"/>
        <w:spacing w:before="20" w:after="180"/>
        <w:ind w:left="20" w:right="20"/>
        <w:rPr>
          <w:rFonts w:ascii="Calibri" w:eastAsia="Calibri" w:hAnsi="Calibri" w:cs="Calibri"/>
          <w:color w:val="000000"/>
          <w:sz w:val="28"/>
          <w:lang w:val="fr-FR"/>
        </w:rPr>
      </w:pPr>
    </w:p>
    <w:p w14:paraId="7540DA84" w14:textId="77777777" w:rsidR="00C41602" w:rsidRDefault="00C41602" w:rsidP="00C41602">
      <w:pPr>
        <w:pStyle w:val="Titre1"/>
        <w:spacing w:before="20" w:after="180"/>
        <w:ind w:left="20" w:right="20"/>
        <w:rPr>
          <w:rFonts w:ascii="Calibri" w:eastAsia="Calibri" w:hAnsi="Calibri" w:cs="Calibri"/>
          <w:color w:val="000000"/>
          <w:sz w:val="28"/>
          <w:lang w:val="fr-FR"/>
        </w:rPr>
      </w:pPr>
    </w:p>
    <w:p w14:paraId="540BFEF3" w14:textId="77777777" w:rsidR="00C41602" w:rsidRDefault="00C41602" w:rsidP="00C41602">
      <w:pPr>
        <w:pStyle w:val="Titre1"/>
        <w:spacing w:before="20" w:after="180"/>
        <w:ind w:left="20" w:right="20"/>
        <w:rPr>
          <w:rFonts w:ascii="Calibri" w:eastAsia="Calibri" w:hAnsi="Calibri" w:cs="Calibri"/>
          <w:color w:val="000000"/>
          <w:sz w:val="28"/>
          <w:lang w:val="fr-FR"/>
        </w:rPr>
      </w:pPr>
    </w:p>
    <w:p w14:paraId="6B409A00" w14:textId="77777777" w:rsidR="00C41602" w:rsidRDefault="00C41602" w:rsidP="00C41602">
      <w:pPr>
        <w:rPr>
          <w:rFonts w:eastAsia="Calibri"/>
          <w:lang w:val="fr-FR"/>
        </w:rPr>
      </w:pPr>
    </w:p>
    <w:p w14:paraId="2860D728" w14:textId="77777777" w:rsidR="00C41602" w:rsidRDefault="00C41602" w:rsidP="00C41602">
      <w:pPr>
        <w:pStyle w:val="Titre1"/>
        <w:spacing w:before="20" w:after="180"/>
        <w:ind w:left="20" w:right="20"/>
        <w:rPr>
          <w:rFonts w:ascii="Times New Roman" w:eastAsia="Calibri" w:hAnsi="Times New Roman" w:cs="Times New Roman"/>
          <w:b w:val="0"/>
          <w:bCs w:val="0"/>
          <w:kern w:val="0"/>
          <w:sz w:val="24"/>
          <w:szCs w:val="24"/>
          <w:lang w:val="fr-FR"/>
        </w:rPr>
      </w:pPr>
    </w:p>
    <w:p w14:paraId="262AD567" w14:textId="77777777" w:rsidR="00C41602" w:rsidRPr="00C41602" w:rsidRDefault="00C41602" w:rsidP="00C41602">
      <w:pPr>
        <w:rPr>
          <w:rFonts w:eastAsia="Calibri"/>
          <w:lang w:val="fr-FR"/>
        </w:rPr>
      </w:pPr>
    </w:p>
    <w:p w14:paraId="544988EA" w14:textId="77777777" w:rsidR="00C41602" w:rsidRDefault="00C41602" w:rsidP="00C41602">
      <w:pPr>
        <w:pStyle w:val="Titre1"/>
        <w:spacing w:before="20" w:after="180"/>
        <w:ind w:left="20" w:right="20"/>
        <w:rPr>
          <w:rFonts w:ascii="Calibri" w:eastAsia="Calibri" w:hAnsi="Calibri" w:cs="Calibri"/>
          <w:color w:val="000000"/>
          <w:sz w:val="28"/>
          <w:lang w:val="fr-FR"/>
        </w:rPr>
      </w:pPr>
      <w:bookmarkStart w:id="17" w:name="_Toc88551501"/>
      <w:r>
        <w:rPr>
          <w:rFonts w:ascii="Calibri" w:eastAsia="Calibri" w:hAnsi="Calibri" w:cs="Calibri"/>
          <w:color w:val="000000"/>
          <w:sz w:val="28"/>
          <w:lang w:val="fr-FR"/>
        </w:rPr>
        <w:lastRenderedPageBreak/>
        <w:t>7 - Signature</w:t>
      </w:r>
      <w:bookmarkEnd w:id="16"/>
      <w:bookmarkEnd w:id="17"/>
    </w:p>
    <w:p w14:paraId="24165133" w14:textId="77777777" w:rsidR="00C41602" w:rsidRDefault="00C41602" w:rsidP="00C41602">
      <w:pPr>
        <w:pStyle w:val="ParagrapheIndent1"/>
        <w:spacing w:line="269" w:lineRule="exact"/>
        <w:ind w:left="20" w:right="20"/>
        <w:jc w:val="both"/>
        <w:rPr>
          <w:color w:val="000000"/>
          <w:lang w:val="fr-FR"/>
        </w:rPr>
      </w:pPr>
    </w:p>
    <w:p w14:paraId="0735E35A" w14:textId="77777777" w:rsidR="00C41602" w:rsidRDefault="00C41602" w:rsidP="00C41602">
      <w:pPr>
        <w:pStyle w:val="ParagrapheIndent1"/>
        <w:spacing w:line="269" w:lineRule="exact"/>
        <w:ind w:left="20" w:right="20"/>
        <w:jc w:val="both"/>
        <w:rPr>
          <w:color w:val="000000"/>
          <w:lang w:val="fr-FR"/>
        </w:rPr>
      </w:pPr>
    </w:p>
    <w:p w14:paraId="395FB4A9" w14:textId="77777777" w:rsidR="00C41602" w:rsidRDefault="00C41602" w:rsidP="00C41602">
      <w:pPr>
        <w:pStyle w:val="ParagrapheIndent1"/>
        <w:spacing w:line="269" w:lineRule="exact"/>
        <w:ind w:left="20" w:right="20"/>
        <w:jc w:val="both"/>
        <w:rPr>
          <w:color w:val="000000"/>
          <w:lang w:val="fr-FR"/>
        </w:rPr>
      </w:pPr>
      <w:r>
        <w:rPr>
          <w:b/>
          <w:color w:val="000000"/>
          <w:u w:val="single"/>
          <w:lang w:val="fr-FR"/>
        </w:rPr>
        <w:t>ENGAGEMENT DU CANDIDAT</w:t>
      </w:r>
    </w:p>
    <w:p w14:paraId="27A27D61" w14:textId="77777777" w:rsidR="00C41602" w:rsidRDefault="00C41602" w:rsidP="00C41602">
      <w:pPr>
        <w:pStyle w:val="ParagrapheIndent1"/>
        <w:spacing w:line="269" w:lineRule="exact"/>
        <w:ind w:left="20" w:right="20"/>
        <w:jc w:val="both"/>
        <w:rPr>
          <w:color w:val="000000"/>
          <w:lang w:val="fr-FR"/>
        </w:rPr>
      </w:pPr>
    </w:p>
    <w:p w14:paraId="1FB0BEBE" w14:textId="77777777" w:rsidR="00C41602" w:rsidRDefault="00C41602" w:rsidP="00C41602">
      <w:pPr>
        <w:pStyle w:val="ParagrapheIndent1"/>
        <w:spacing w:line="269" w:lineRule="exact"/>
        <w:ind w:left="20" w:right="20"/>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5A9243F5" w14:textId="77777777" w:rsidR="00C41602" w:rsidRDefault="00C41602" w:rsidP="00C41602">
      <w:pPr>
        <w:pStyle w:val="ParagrapheIndent1"/>
        <w:spacing w:line="269" w:lineRule="exact"/>
        <w:ind w:left="20" w:right="20"/>
        <w:jc w:val="both"/>
        <w:rPr>
          <w:color w:val="000000"/>
          <w:lang w:val="fr-FR"/>
        </w:rPr>
      </w:pPr>
    </w:p>
    <w:p w14:paraId="3845EC0A" w14:textId="77777777" w:rsidR="00C41602" w:rsidRDefault="00C41602" w:rsidP="00C41602">
      <w:pPr>
        <w:rPr>
          <w:lang w:val="fr-FR"/>
        </w:rPr>
      </w:pPr>
    </w:p>
    <w:p w14:paraId="6D7D13E5" w14:textId="77777777" w:rsidR="00C41602" w:rsidRDefault="00C41602" w:rsidP="00C41602">
      <w:pPr>
        <w:pStyle w:val="ParagrapheIndent1"/>
        <w:spacing w:line="269" w:lineRule="exact"/>
        <w:ind w:right="20"/>
        <w:jc w:val="both"/>
        <w:rPr>
          <w:color w:val="000000"/>
          <w:lang w:val="fr-FR"/>
        </w:rPr>
      </w:pPr>
    </w:p>
    <w:p w14:paraId="72713758" w14:textId="77777777" w:rsidR="00C41602" w:rsidRPr="00E03105" w:rsidRDefault="00C41602" w:rsidP="00C41602">
      <w:pPr>
        <w:pStyle w:val="ParagrapheIndent1"/>
        <w:spacing w:line="269" w:lineRule="exact"/>
        <w:ind w:left="20" w:right="20"/>
        <w:jc w:val="both"/>
        <w:rPr>
          <w:color w:val="000000"/>
          <w:lang w:val="fr-FR"/>
        </w:rPr>
      </w:pPr>
      <w:r>
        <w:rPr>
          <w:color w:val="000000"/>
          <w:lang w:val="fr-FR"/>
        </w:rPr>
        <w:t>Fait en un seul original</w:t>
      </w:r>
    </w:p>
    <w:p w14:paraId="7C650E3F" w14:textId="77777777" w:rsidR="00C41602" w:rsidRDefault="00C41602" w:rsidP="00C41602">
      <w:pPr>
        <w:pStyle w:val="style1010"/>
        <w:spacing w:line="269" w:lineRule="exact"/>
        <w:ind w:left="20" w:right="40"/>
        <w:jc w:val="center"/>
        <w:rPr>
          <w:color w:val="000000"/>
          <w:lang w:val="fr-FR"/>
        </w:rPr>
      </w:pPr>
      <w:r>
        <w:rPr>
          <w:color w:val="000000"/>
          <w:lang w:val="fr-FR"/>
        </w:rPr>
        <w:t>A .............................................</w:t>
      </w:r>
    </w:p>
    <w:p w14:paraId="4BE07AA7" w14:textId="77777777" w:rsidR="00C41602" w:rsidRDefault="00C41602" w:rsidP="00C41602">
      <w:pPr>
        <w:pStyle w:val="style1010"/>
        <w:spacing w:line="269" w:lineRule="exact"/>
        <w:ind w:left="20" w:right="40"/>
        <w:jc w:val="center"/>
        <w:rPr>
          <w:color w:val="000000"/>
          <w:lang w:val="fr-FR"/>
        </w:rPr>
      </w:pPr>
      <w:r>
        <w:rPr>
          <w:color w:val="000000"/>
          <w:lang w:val="fr-FR"/>
        </w:rPr>
        <w:t>Le .............................................</w:t>
      </w:r>
    </w:p>
    <w:p w14:paraId="7DCE2491" w14:textId="77777777" w:rsidR="00C41602" w:rsidRDefault="00C41602" w:rsidP="00C41602">
      <w:pPr>
        <w:pStyle w:val="style1010"/>
        <w:spacing w:line="269" w:lineRule="exact"/>
        <w:ind w:left="20" w:right="40"/>
        <w:jc w:val="center"/>
        <w:rPr>
          <w:color w:val="000000"/>
          <w:lang w:val="fr-FR"/>
        </w:rPr>
      </w:pPr>
    </w:p>
    <w:p w14:paraId="685DCEF3" w14:textId="77777777" w:rsidR="00C41602" w:rsidRDefault="00C41602" w:rsidP="00C41602">
      <w:pPr>
        <w:pStyle w:val="style1010"/>
        <w:spacing w:line="269" w:lineRule="exact"/>
        <w:ind w:left="20" w:right="40"/>
        <w:jc w:val="center"/>
        <w:rPr>
          <w:color w:val="000000"/>
          <w:sz w:val="16"/>
          <w:vertAlign w:val="superscript"/>
          <w:lang w:val="fr-FR"/>
        </w:rPr>
      </w:pPr>
      <w:r>
        <w:rPr>
          <w:color w:val="000000"/>
          <w:lang w:val="fr-FR"/>
        </w:rPr>
        <w:t xml:space="preserve">Signature du candidat, du mandataire ou des membres du groupement </w:t>
      </w:r>
      <w:r>
        <w:rPr>
          <w:color w:val="000000"/>
          <w:sz w:val="16"/>
          <w:vertAlign w:val="superscript"/>
          <w:lang w:val="fr-FR"/>
        </w:rPr>
        <w:t>1</w:t>
      </w:r>
    </w:p>
    <w:p w14:paraId="71D93F47" w14:textId="77777777" w:rsidR="00C41602" w:rsidRDefault="00C41602" w:rsidP="00C41602">
      <w:pPr>
        <w:pStyle w:val="ParagrapheIndent1"/>
        <w:spacing w:line="269" w:lineRule="exact"/>
        <w:ind w:left="20" w:right="20"/>
        <w:jc w:val="both"/>
        <w:rPr>
          <w:color w:val="000000"/>
          <w:lang w:val="fr-FR"/>
        </w:rPr>
      </w:pPr>
    </w:p>
    <w:p w14:paraId="365D826D" w14:textId="77777777" w:rsidR="00C41602" w:rsidRDefault="00C41602" w:rsidP="00C41602">
      <w:pPr>
        <w:pStyle w:val="ParagrapheIndent1"/>
        <w:spacing w:line="269" w:lineRule="exact"/>
        <w:ind w:left="20" w:right="20"/>
        <w:jc w:val="both"/>
        <w:rPr>
          <w:color w:val="000000"/>
          <w:lang w:val="fr-FR"/>
        </w:rPr>
      </w:pPr>
    </w:p>
    <w:p w14:paraId="3C615E59" w14:textId="77777777" w:rsidR="00C41602" w:rsidRDefault="00C41602" w:rsidP="00C41602">
      <w:pPr>
        <w:pStyle w:val="ParagrapheIndent1"/>
        <w:spacing w:line="269" w:lineRule="exact"/>
        <w:ind w:left="20" w:right="20"/>
        <w:jc w:val="both"/>
        <w:rPr>
          <w:color w:val="000000"/>
          <w:lang w:val="fr-FR"/>
        </w:rPr>
      </w:pPr>
    </w:p>
    <w:p w14:paraId="7E6D527F" w14:textId="77777777" w:rsidR="00C41602" w:rsidRDefault="00C41602" w:rsidP="00C41602">
      <w:pPr>
        <w:pStyle w:val="ParagrapheIndent1"/>
        <w:spacing w:line="269" w:lineRule="exact"/>
        <w:ind w:left="20" w:right="20"/>
        <w:jc w:val="both"/>
        <w:rPr>
          <w:color w:val="000000"/>
          <w:lang w:val="fr-FR"/>
        </w:rPr>
      </w:pPr>
    </w:p>
    <w:p w14:paraId="4302CDFE" w14:textId="77777777" w:rsidR="00C41602" w:rsidRDefault="00C41602" w:rsidP="00C41602">
      <w:pPr>
        <w:pStyle w:val="ParagrapheIndent1"/>
        <w:spacing w:line="269" w:lineRule="exact"/>
        <w:ind w:left="20" w:right="20"/>
        <w:jc w:val="both"/>
        <w:rPr>
          <w:color w:val="000000"/>
          <w:lang w:val="fr-FR"/>
        </w:rPr>
      </w:pPr>
    </w:p>
    <w:p w14:paraId="5DA56CDA" w14:textId="77777777" w:rsidR="00C41602" w:rsidRDefault="00C41602" w:rsidP="00C41602">
      <w:pPr>
        <w:rPr>
          <w:lang w:val="fr-FR"/>
        </w:rPr>
      </w:pPr>
    </w:p>
    <w:p w14:paraId="2E4DD065" w14:textId="77777777" w:rsidR="00C41602" w:rsidRDefault="00C41602" w:rsidP="00C41602">
      <w:pPr>
        <w:pStyle w:val="ParagrapheIndent1"/>
        <w:spacing w:after="240" w:line="269" w:lineRule="exact"/>
        <w:ind w:right="20"/>
        <w:jc w:val="both"/>
        <w:rPr>
          <w:color w:val="000000"/>
          <w:lang w:val="fr-FR"/>
        </w:rPr>
      </w:pPr>
    </w:p>
    <w:p w14:paraId="7A408D6D" w14:textId="77777777" w:rsidR="00C41602" w:rsidRPr="00C41602" w:rsidRDefault="00C41602" w:rsidP="00C41602">
      <w:pPr>
        <w:rPr>
          <w:lang w:val="fr-FR"/>
        </w:rPr>
      </w:pPr>
    </w:p>
    <w:p w14:paraId="197E8D87" w14:textId="77777777" w:rsidR="00C41602" w:rsidRDefault="00C41602" w:rsidP="00C41602">
      <w:pPr>
        <w:pStyle w:val="ParagrapheIndent1"/>
        <w:spacing w:after="240"/>
        <w:ind w:left="20" w:right="20"/>
        <w:jc w:val="both"/>
        <w:rPr>
          <w:b/>
          <w:color w:val="000000"/>
          <w:u w:val="single"/>
          <w:lang w:val="fr-FR"/>
        </w:rPr>
      </w:pPr>
      <w:r>
        <w:rPr>
          <w:b/>
          <w:color w:val="000000"/>
          <w:u w:val="single"/>
          <w:lang w:val="fr-FR"/>
        </w:rPr>
        <w:t>ACCEPTATION DE L'OFFRE PAR LE POUVOIR ADJUDICATEUR</w:t>
      </w:r>
    </w:p>
    <w:p w14:paraId="2708427F" w14:textId="77777777" w:rsidR="00C41602" w:rsidRPr="00E03105" w:rsidRDefault="00C41602" w:rsidP="00C41602">
      <w:pPr>
        <w:spacing w:line="240" w:lineRule="exact"/>
        <w:rPr>
          <w:lang w:val="fr-FR"/>
        </w:rPr>
      </w:pPr>
      <w:r w:rsidRPr="00E03105">
        <w:rPr>
          <w:lang w:val="fr-FR"/>
        </w:rPr>
        <w:t xml:space="preserve"> </w:t>
      </w:r>
    </w:p>
    <w:p w14:paraId="02EBBC6F" w14:textId="77777777" w:rsidR="00C41602" w:rsidRDefault="00C41602" w:rsidP="00C41602">
      <w:pPr>
        <w:pStyle w:val="ParagrapheIndent1"/>
        <w:spacing w:line="269" w:lineRule="exact"/>
        <w:ind w:left="20" w:right="20"/>
        <w:jc w:val="both"/>
        <w:rPr>
          <w:color w:val="000000"/>
          <w:lang w:val="fr-FR"/>
        </w:rPr>
      </w:pPr>
      <w:r>
        <w:rPr>
          <w:color w:val="000000"/>
          <w:lang w:val="fr-FR"/>
        </w:rPr>
        <w:t>Fait en un seul original</w:t>
      </w:r>
    </w:p>
    <w:p w14:paraId="28A8ADF1" w14:textId="77777777" w:rsidR="00C41602" w:rsidRDefault="00C41602" w:rsidP="00C41602">
      <w:pPr>
        <w:pStyle w:val="ParagrapheIndent1"/>
        <w:spacing w:line="269" w:lineRule="exact"/>
        <w:ind w:right="20"/>
        <w:jc w:val="both"/>
        <w:rPr>
          <w:color w:val="000000"/>
          <w:lang w:val="fr-FR"/>
        </w:rPr>
      </w:pPr>
    </w:p>
    <w:p w14:paraId="6A25B232" w14:textId="77777777" w:rsidR="00C41602" w:rsidRDefault="00C41602" w:rsidP="00C41602">
      <w:pPr>
        <w:pStyle w:val="style1010"/>
        <w:spacing w:line="269" w:lineRule="exact"/>
        <w:ind w:left="20" w:right="40"/>
        <w:jc w:val="center"/>
        <w:rPr>
          <w:color w:val="000000"/>
          <w:lang w:val="fr-FR"/>
        </w:rPr>
      </w:pPr>
      <w:r>
        <w:rPr>
          <w:color w:val="000000"/>
          <w:lang w:val="fr-FR"/>
        </w:rPr>
        <w:t>A .............................................</w:t>
      </w:r>
    </w:p>
    <w:p w14:paraId="4332091F" w14:textId="77777777" w:rsidR="00C41602" w:rsidRDefault="00C41602" w:rsidP="00C41602">
      <w:pPr>
        <w:pStyle w:val="style1010"/>
        <w:spacing w:line="269" w:lineRule="exact"/>
        <w:ind w:left="20" w:right="40"/>
        <w:jc w:val="center"/>
        <w:rPr>
          <w:color w:val="000000"/>
          <w:lang w:val="fr-FR"/>
        </w:rPr>
      </w:pPr>
      <w:r>
        <w:rPr>
          <w:color w:val="000000"/>
          <w:lang w:val="fr-FR"/>
        </w:rPr>
        <w:t>Le ...........................................</w:t>
      </w:r>
    </w:p>
    <w:p w14:paraId="7194C5BF" w14:textId="77777777" w:rsidR="00C41602" w:rsidRDefault="00C41602" w:rsidP="00C41602">
      <w:pPr>
        <w:pStyle w:val="style1010"/>
        <w:spacing w:line="269" w:lineRule="exact"/>
        <w:ind w:left="20" w:right="40"/>
        <w:jc w:val="center"/>
        <w:rPr>
          <w:color w:val="000000"/>
          <w:lang w:val="fr-FR"/>
        </w:rPr>
      </w:pPr>
    </w:p>
    <w:p w14:paraId="73732845" w14:textId="77777777" w:rsidR="00C41602" w:rsidRPr="00E03105" w:rsidRDefault="00C41602" w:rsidP="00C41602">
      <w:pPr>
        <w:spacing w:line="240" w:lineRule="exact"/>
        <w:rPr>
          <w:lang w:val="fr-FR"/>
        </w:rPr>
      </w:pPr>
    </w:p>
    <w:p w14:paraId="23DCD0E2" w14:textId="77777777" w:rsidR="00C41602" w:rsidRPr="00E03105" w:rsidRDefault="00C41602" w:rsidP="00C41602">
      <w:pPr>
        <w:spacing w:after="180" w:line="240" w:lineRule="exact"/>
        <w:rPr>
          <w:lang w:val="fr-FR"/>
        </w:rPr>
      </w:pPr>
    </w:p>
    <w:p w14:paraId="694644A4" w14:textId="77777777" w:rsidR="00C41602" w:rsidRDefault="00C41602" w:rsidP="00C41602">
      <w:pPr>
        <w:pStyle w:val="style1010"/>
        <w:ind w:left="20" w:right="40"/>
        <w:jc w:val="center"/>
        <w:rPr>
          <w:color w:val="000000"/>
          <w:lang w:val="fr-FR"/>
        </w:rPr>
      </w:pPr>
      <w:r>
        <w:rPr>
          <w:color w:val="000000"/>
          <w:lang w:val="fr-FR"/>
        </w:rPr>
        <w:t>Signature du pouvoir adjudicateur :</w:t>
      </w:r>
    </w:p>
    <w:p w14:paraId="47C43FEA" w14:textId="77777777" w:rsidR="00E03105" w:rsidRDefault="00E03105" w:rsidP="00E03105">
      <w:pPr>
        <w:rPr>
          <w:lang w:val="fr-FR"/>
        </w:rPr>
      </w:pPr>
    </w:p>
    <w:p w14:paraId="4ED4C2E8" w14:textId="77777777" w:rsidR="00E03105" w:rsidRDefault="00E03105" w:rsidP="00E03105">
      <w:pPr>
        <w:rPr>
          <w:lang w:val="fr-FR"/>
        </w:rPr>
      </w:pPr>
    </w:p>
    <w:p w14:paraId="53462262" w14:textId="77777777" w:rsidR="00E03105" w:rsidRDefault="00E03105" w:rsidP="00E03105">
      <w:pPr>
        <w:rPr>
          <w:lang w:val="fr-FR"/>
        </w:rPr>
      </w:pPr>
    </w:p>
    <w:p w14:paraId="44A1FD37" w14:textId="77777777" w:rsidR="00E03105" w:rsidRDefault="00E03105" w:rsidP="00E03105">
      <w:pPr>
        <w:rPr>
          <w:lang w:val="fr-FR"/>
        </w:rPr>
      </w:pPr>
    </w:p>
    <w:p w14:paraId="157C0B3D" w14:textId="77777777" w:rsidR="00C41602" w:rsidRDefault="00C41602" w:rsidP="00E03105">
      <w:pPr>
        <w:rPr>
          <w:lang w:val="fr-FR"/>
        </w:rPr>
      </w:pPr>
    </w:p>
    <w:p w14:paraId="52C7D7FC" w14:textId="77777777" w:rsidR="00C10785" w:rsidRDefault="00C10785" w:rsidP="006C5EEB">
      <w:pPr>
        <w:pStyle w:val="ParagrapheIndent1"/>
        <w:spacing w:after="240" w:line="269" w:lineRule="exact"/>
        <w:ind w:right="20"/>
        <w:jc w:val="both"/>
        <w:rPr>
          <w:rFonts w:ascii="Times New Roman" w:eastAsia="Times New Roman" w:hAnsi="Times New Roman" w:cs="Times New Roman"/>
          <w:sz w:val="24"/>
          <w:lang w:val="fr-FR"/>
        </w:rPr>
      </w:pPr>
    </w:p>
    <w:p w14:paraId="57B5BA8F" w14:textId="77777777" w:rsidR="006C5EEB" w:rsidRDefault="006C5EEB" w:rsidP="006C5EEB">
      <w:pPr>
        <w:rPr>
          <w:lang w:val="fr-FR"/>
        </w:rPr>
      </w:pPr>
    </w:p>
    <w:p w14:paraId="71C2DBE2" w14:textId="77777777" w:rsidR="00C41602" w:rsidRDefault="00C41602" w:rsidP="006C5EEB">
      <w:pPr>
        <w:rPr>
          <w:lang w:val="fr-FR"/>
        </w:rPr>
      </w:pPr>
    </w:p>
    <w:p w14:paraId="5B7A686F" w14:textId="77777777" w:rsidR="00C41602" w:rsidRDefault="00C41602" w:rsidP="006C5EEB">
      <w:pPr>
        <w:rPr>
          <w:lang w:val="fr-FR"/>
        </w:rPr>
      </w:pPr>
    </w:p>
    <w:p w14:paraId="02054391" w14:textId="77777777" w:rsidR="00C41602" w:rsidRDefault="00C41602" w:rsidP="006C5EEB">
      <w:pPr>
        <w:rPr>
          <w:lang w:val="fr-FR"/>
        </w:rPr>
      </w:pPr>
    </w:p>
    <w:p w14:paraId="1EFDD1F7" w14:textId="77777777" w:rsidR="00C41602" w:rsidRPr="006C5EEB" w:rsidRDefault="00C41602" w:rsidP="006C5EEB">
      <w:pPr>
        <w:rPr>
          <w:lang w:val="fr-FR"/>
        </w:rPr>
      </w:pPr>
    </w:p>
    <w:p w14:paraId="0A6CC4BB" w14:textId="77777777" w:rsidR="00C10785" w:rsidRDefault="003E2923">
      <w:pPr>
        <w:pStyle w:val="ParagrapheIndent1"/>
        <w:spacing w:line="269" w:lineRule="exact"/>
        <w:ind w:left="20" w:right="20"/>
        <w:jc w:val="both"/>
        <w:rPr>
          <w:color w:val="000000"/>
          <w:lang w:val="fr-FR"/>
        </w:rPr>
      </w:pPr>
      <w:r>
        <w:rPr>
          <w:b/>
          <w:color w:val="000000"/>
          <w:u w:val="single"/>
          <w:lang w:val="fr-FR"/>
        </w:rPr>
        <w:lastRenderedPageBreak/>
        <w:t>NANTISSEMENT OU CESSION DE CREANCES</w:t>
      </w:r>
    </w:p>
    <w:p w14:paraId="09C3F5CE" w14:textId="77777777" w:rsidR="00C10785" w:rsidRDefault="00C10785">
      <w:pPr>
        <w:pStyle w:val="ParagrapheIndent1"/>
        <w:spacing w:line="269" w:lineRule="exact"/>
        <w:ind w:left="20" w:right="20"/>
        <w:jc w:val="both"/>
        <w:rPr>
          <w:color w:val="000000"/>
          <w:lang w:val="fr-FR"/>
        </w:rPr>
      </w:pPr>
    </w:p>
    <w:p w14:paraId="3DB99855" w14:textId="77777777" w:rsidR="00C10785" w:rsidRDefault="003E2923">
      <w:pPr>
        <w:pStyle w:val="ParagrapheIndent1"/>
        <w:spacing w:line="269" w:lineRule="exact"/>
        <w:ind w:left="20" w:right="20"/>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Ind w:w="20" w:type="dxa"/>
        <w:tblLayout w:type="fixed"/>
        <w:tblLook w:val="04A0" w:firstRow="1" w:lastRow="0" w:firstColumn="1" w:lastColumn="0" w:noHBand="0" w:noVBand="1"/>
      </w:tblPr>
      <w:tblGrid>
        <w:gridCol w:w="240"/>
        <w:gridCol w:w="200"/>
        <w:gridCol w:w="9180"/>
      </w:tblGrid>
      <w:tr w:rsidR="00C10785" w14:paraId="2D7B98CD" w14:textId="77777777">
        <w:trPr>
          <w:trHeight w:val="240"/>
        </w:trPr>
        <w:tc>
          <w:tcPr>
            <w:tcW w:w="240" w:type="dxa"/>
            <w:tcMar>
              <w:top w:w="0" w:type="dxa"/>
              <w:left w:w="0" w:type="dxa"/>
              <w:bottom w:w="0" w:type="dxa"/>
              <w:right w:w="0" w:type="dxa"/>
            </w:tcMar>
          </w:tcPr>
          <w:p w14:paraId="1415CD13" w14:textId="77777777" w:rsidR="00C10785" w:rsidRDefault="000122A2">
            <w:pPr>
              <w:rPr>
                <w:sz w:val="2"/>
              </w:rPr>
            </w:pPr>
            <w:r>
              <w:rPr>
                <w:noProof/>
                <w:lang w:val="fr-FR" w:eastAsia="fr-FR"/>
              </w:rPr>
              <w:drawing>
                <wp:inline distT="0" distB="0" distL="0" distR="0" wp14:anchorId="5AED169D" wp14:editId="54896205">
                  <wp:extent cx="152400" cy="152400"/>
                  <wp:effectExtent l="0" t="0" r="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368FD5D" w14:textId="77777777" w:rsidR="00C10785" w:rsidRDefault="00C10785">
            <w:pPr>
              <w:rPr>
                <w:sz w:val="2"/>
              </w:rPr>
            </w:pPr>
          </w:p>
        </w:tc>
        <w:tc>
          <w:tcPr>
            <w:tcW w:w="9180" w:type="dxa"/>
            <w:vMerge w:val="restart"/>
            <w:tcMar>
              <w:top w:w="0" w:type="dxa"/>
              <w:left w:w="0" w:type="dxa"/>
              <w:bottom w:w="0" w:type="dxa"/>
              <w:right w:w="0" w:type="dxa"/>
            </w:tcMar>
          </w:tcPr>
          <w:p w14:paraId="0DCC99C0" w14:textId="77777777" w:rsidR="00C10785" w:rsidRDefault="003E2923">
            <w:pPr>
              <w:pStyle w:val="ParagrapheIndent1"/>
              <w:spacing w:line="269" w:lineRule="exact"/>
              <w:jc w:val="both"/>
              <w:rPr>
                <w:color w:val="000000"/>
                <w:lang w:val="fr-FR"/>
              </w:rPr>
            </w:pPr>
            <w:r>
              <w:rPr>
                <w:color w:val="000000"/>
                <w:lang w:val="fr-FR"/>
              </w:rPr>
              <w:t>La totalité du marché dont le montant est de (indiquer le montant en chiffres et en lettres) :</w:t>
            </w:r>
          </w:p>
          <w:p w14:paraId="7D3320BB"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077596CC" w14:textId="77777777">
        <w:trPr>
          <w:trHeight w:val="560"/>
        </w:trPr>
        <w:tc>
          <w:tcPr>
            <w:tcW w:w="240" w:type="dxa"/>
            <w:tcMar>
              <w:top w:w="0" w:type="dxa"/>
              <w:left w:w="0" w:type="dxa"/>
              <w:bottom w:w="0" w:type="dxa"/>
              <w:right w:w="0" w:type="dxa"/>
            </w:tcMar>
          </w:tcPr>
          <w:p w14:paraId="79A1B57A" w14:textId="77777777" w:rsidR="00C10785" w:rsidRDefault="00C10785">
            <w:pPr>
              <w:rPr>
                <w:sz w:val="2"/>
              </w:rPr>
            </w:pPr>
          </w:p>
        </w:tc>
        <w:tc>
          <w:tcPr>
            <w:tcW w:w="200" w:type="dxa"/>
            <w:tcMar>
              <w:top w:w="0" w:type="dxa"/>
              <w:left w:w="0" w:type="dxa"/>
              <w:bottom w:w="0" w:type="dxa"/>
              <w:right w:w="0" w:type="dxa"/>
            </w:tcMar>
          </w:tcPr>
          <w:p w14:paraId="4BBC14B0" w14:textId="77777777" w:rsidR="00C10785" w:rsidRDefault="00C10785">
            <w:pPr>
              <w:rPr>
                <w:sz w:val="2"/>
              </w:rPr>
            </w:pPr>
          </w:p>
        </w:tc>
        <w:tc>
          <w:tcPr>
            <w:tcW w:w="9180" w:type="dxa"/>
            <w:vMerge/>
            <w:tcMar>
              <w:top w:w="0" w:type="dxa"/>
              <w:left w:w="0" w:type="dxa"/>
              <w:bottom w:w="0" w:type="dxa"/>
              <w:right w:w="0" w:type="dxa"/>
            </w:tcMar>
          </w:tcPr>
          <w:p w14:paraId="09727816" w14:textId="77777777" w:rsidR="00C10785" w:rsidRDefault="00C10785"/>
        </w:tc>
      </w:tr>
    </w:tbl>
    <w:p w14:paraId="4526C96E"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5D43FB77" w14:textId="77777777">
        <w:trPr>
          <w:trHeight w:val="240"/>
        </w:trPr>
        <w:tc>
          <w:tcPr>
            <w:tcW w:w="240" w:type="dxa"/>
            <w:tcMar>
              <w:top w:w="0" w:type="dxa"/>
              <w:left w:w="0" w:type="dxa"/>
              <w:bottom w:w="0" w:type="dxa"/>
              <w:right w:w="0" w:type="dxa"/>
            </w:tcMar>
          </w:tcPr>
          <w:p w14:paraId="7C0A5913" w14:textId="77777777" w:rsidR="00C10785" w:rsidRDefault="000122A2">
            <w:pPr>
              <w:rPr>
                <w:sz w:val="2"/>
              </w:rPr>
            </w:pPr>
            <w:r>
              <w:rPr>
                <w:noProof/>
                <w:lang w:val="fr-FR" w:eastAsia="fr-FR"/>
              </w:rPr>
              <w:drawing>
                <wp:inline distT="0" distB="0" distL="0" distR="0" wp14:anchorId="3582439E" wp14:editId="6168CA28">
                  <wp:extent cx="152400" cy="152400"/>
                  <wp:effectExtent l="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4081F1F" w14:textId="77777777" w:rsidR="00C10785" w:rsidRDefault="00C10785">
            <w:pPr>
              <w:rPr>
                <w:sz w:val="2"/>
              </w:rPr>
            </w:pPr>
          </w:p>
        </w:tc>
        <w:tc>
          <w:tcPr>
            <w:tcW w:w="9180" w:type="dxa"/>
            <w:vMerge w:val="restart"/>
            <w:tcMar>
              <w:top w:w="0" w:type="dxa"/>
              <w:left w:w="0" w:type="dxa"/>
              <w:bottom w:w="0" w:type="dxa"/>
              <w:right w:w="0" w:type="dxa"/>
            </w:tcMar>
          </w:tcPr>
          <w:p w14:paraId="369EAD6C" w14:textId="77777777" w:rsidR="00C10785" w:rsidRDefault="003E2923">
            <w:pPr>
              <w:pStyle w:val="ParagrapheIndent1"/>
              <w:spacing w:line="269" w:lineRule="exact"/>
              <w:jc w:val="both"/>
              <w:rPr>
                <w:color w:val="000000"/>
                <w:lang w:val="fr-FR"/>
              </w:rPr>
            </w:pPr>
            <w:r>
              <w:rPr>
                <w:color w:val="000000"/>
                <w:lang w:val="fr-FR"/>
              </w:rPr>
              <w:t>La totalité du bon de commande n° ........ afférent au marché (indiquer le montant en chiffres et lettres) :</w:t>
            </w:r>
          </w:p>
          <w:p w14:paraId="006FD4D1"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44413B6D" w14:textId="77777777">
        <w:trPr>
          <w:trHeight w:val="820"/>
        </w:trPr>
        <w:tc>
          <w:tcPr>
            <w:tcW w:w="240" w:type="dxa"/>
            <w:tcMar>
              <w:top w:w="0" w:type="dxa"/>
              <w:left w:w="0" w:type="dxa"/>
              <w:bottom w:w="0" w:type="dxa"/>
              <w:right w:w="0" w:type="dxa"/>
            </w:tcMar>
          </w:tcPr>
          <w:p w14:paraId="1412DE26" w14:textId="77777777" w:rsidR="00C10785" w:rsidRDefault="00C10785">
            <w:pPr>
              <w:rPr>
                <w:sz w:val="2"/>
              </w:rPr>
            </w:pPr>
          </w:p>
        </w:tc>
        <w:tc>
          <w:tcPr>
            <w:tcW w:w="200" w:type="dxa"/>
            <w:tcMar>
              <w:top w:w="0" w:type="dxa"/>
              <w:left w:w="0" w:type="dxa"/>
              <w:bottom w:w="0" w:type="dxa"/>
              <w:right w:w="0" w:type="dxa"/>
            </w:tcMar>
          </w:tcPr>
          <w:p w14:paraId="32E1158C" w14:textId="77777777" w:rsidR="00C10785" w:rsidRDefault="00C10785">
            <w:pPr>
              <w:rPr>
                <w:sz w:val="2"/>
              </w:rPr>
            </w:pPr>
          </w:p>
        </w:tc>
        <w:tc>
          <w:tcPr>
            <w:tcW w:w="9180" w:type="dxa"/>
            <w:vMerge/>
            <w:tcMar>
              <w:top w:w="0" w:type="dxa"/>
              <w:left w:w="0" w:type="dxa"/>
              <w:bottom w:w="0" w:type="dxa"/>
              <w:right w:w="0" w:type="dxa"/>
            </w:tcMar>
          </w:tcPr>
          <w:p w14:paraId="0004691D" w14:textId="77777777" w:rsidR="00C10785" w:rsidRDefault="00C10785"/>
        </w:tc>
      </w:tr>
    </w:tbl>
    <w:p w14:paraId="15919FCA"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47151A25" w14:textId="77777777">
        <w:trPr>
          <w:trHeight w:val="240"/>
        </w:trPr>
        <w:tc>
          <w:tcPr>
            <w:tcW w:w="240" w:type="dxa"/>
            <w:tcMar>
              <w:top w:w="0" w:type="dxa"/>
              <w:left w:w="0" w:type="dxa"/>
              <w:bottom w:w="0" w:type="dxa"/>
              <w:right w:w="0" w:type="dxa"/>
            </w:tcMar>
          </w:tcPr>
          <w:p w14:paraId="0EABCBE6" w14:textId="77777777" w:rsidR="00C10785" w:rsidRDefault="000122A2">
            <w:pPr>
              <w:rPr>
                <w:sz w:val="2"/>
              </w:rPr>
            </w:pPr>
            <w:r>
              <w:rPr>
                <w:noProof/>
                <w:lang w:val="fr-FR" w:eastAsia="fr-FR"/>
              </w:rPr>
              <w:drawing>
                <wp:inline distT="0" distB="0" distL="0" distR="0" wp14:anchorId="0C203E7F" wp14:editId="4C0A3912">
                  <wp:extent cx="152400" cy="152400"/>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FB9DCEA" w14:textId="77777777" w:rsidR="00C10785" w:rsidRDefault="00C10785">
            <w:pPr>
              <w:rPr>
                <w:sz w:val="2"/>
              </w:rPr>
            </w:pPr>
          </w:p>
        </w:tc>
        <w:tc>
          <w:tcPr>
            <w:tcW w:w="9180" w:type="dxa"/>
            <w:vMerge w:val="restart"/>
            <w:tcMar>
              <w:top w:w="0" w:type="dxa"/>
              <w:left w:w="0" w:type="dxa"/>
              <w:bottom w:w="0" w:type="dxa"/>
              <w:right w:w="0" w:type="dxa"/>
            </w:tcMar>
          </w:tcPr>
          <w:p w14:paraId="485CFD36" w14:textId="77777777" w:rsidR="00C10785" w:rsidRDefault="003E2923">
            <w:pPr>
              <w:pStyle w:val="ParagrapheIndent1"/>
              <w:spacing w:line="269"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326AD25D"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2817E581" w14:textId="77777777">
        <w:trPr>
          <w:trHeight w:val="820"/>
        </w:trPr>
        <w:tc>
          <w:tcPr>
            <w:tcW w:w="240" w:type="dxa"/>
            <w:tcMar>
              <w:top w:w="0" w:type="dxa"/>
              <w:left w:w="0" w:type="dxa"/>
              <w:bottom w:w="0" w:type="dxa"/>
              <w:right w:w="0" w:type="dxa"/>
            </w:tcMar>
          </w:tcPr>
          <w:p w14:paraId="0F98C78C" w14:textId="77777777" w:rsidR="00C10785" w:rsidRDefault="00C10785">
            <w:pPr>
              <w:rPr>
                <w:sz w:val="2"/>
              </w:rPr>
            </w:pPr>
          </w:p>
        </w:tc>
        <w:tc>
          <w:tcPr>
            <w:tcW w:w="200" w:type="dxa"/>
            <w:tcMar>
              <w:top w:w="0" w:type="dxa"/>
              <w:left w:w="0" w:type="dxa"/>
              <w:bottom w:w="0" w:type="dxa"/>
              <w:right w:w="0" w:type="dxa"/>
            </w:tcMar>
          </w:tcPr>
          <w:p w14:paraId="732C11FC" w14:textId="77777777" w:rsidR="00C10785" w:rsidRDefault="00C10785">
            <w:pPr>
              <w:rPr>
                <w:sz w:val="2"/>
              </w:rPr>
            </w:pPr>
          </w:p>
        </w:tc>
        <w:tc>
          <w:tcPr>
            <w:tcW w:w="9180" w:type="dxa"/>
            <w:vMerge/>
            <w:tcMar>
              <w:top w:w="0" w:type="dxa"/>
              <w:left w:w="0" w:type="dxa"/>
              <w:bottom w:w="0" w:type="dxa"/>
              <w:right w:w="0" w:type="dxa"/>
            </w:tcMar>
          </w:tcPr>
          <w:p w14:paraId="7CBADF5D" w14:textId="77777777" w:rsidR="00C10785" w:rsidRDefault="00C10785"/>
        </w:tc>
      </w:tr>
    </w:tbl>
    <w:p w14:paraId="37CC3CF0" w14:textId="77777777" w:rsidR="00C10785" w:rsidRDefault="003E2923">
      <w:pPr>
        <w:spacing w:after="20" w:line="240" w:lineRule="exact"/>
      </w:pPr>
      <w:r>
        <w:t xml:space="preserve"> </w:t>
      </w:r>
    </w:p>
    <w:tbl>
      <w:tblPr>
        <w:tblW w:w="0" w:type="auto"/>
        <w:tblInd w:w="20" w:type="dxa"/>
        <w:tblLayout w:type="fixed"/>
        <w:tblLook w:val="04A0" w:firstRow="1" w:lastRow="0" w:firstColumn="1" w:lastColumn="0" w:noHBand="0" w:noVBand="1"/>
      </w:tblPr>
      <w:tblGrid>
        <w:gridCol w:w="240"/>
        <w:gridCol w:w="200"/>
        <w:gridCol w:w="9180"/>
      </w:tblGrid>
      <w:tr w:rsidR="00C10785" w14:paraId="22D77A22" w14:textId="77777777">
        <w:trPr>
          <w:trHeight w:val="240"/>
        </w:trPr>
        <w:tc>
          <w:tcPr>
            <w:tcW w:w="240" w:type="dxa"/>
            <w:tcMar>
              <w:top w:w="0" w:type="dxa"/>
              <w:left w:w="0" w:type="dxa"/>
              <w:bottom w:w="0" w:type="dxa"/>
              <w:right w:w="0" w:type="dxa"/>
            </w:tcMar>
          </w:tcPr>
          <w:p w14:paraId="314A8A12" w14:textId="77777777" w:rsidR="00C10785" w:rsidRDefault="000122A2">
            <w:pPr>
              <w:rPr>
                <w:sz w:val="2"/>
              </w:rPr>
            </w:pPr>
            <w:r>
              <w:rPr>
                <w:noProof/>
                <w:lang w:val="fr-FR" w:eastAsia="fr-FR"/>
              </w:rPr>
              <w:drawing>
                <wp:inline distT="0" distB="0" distL="0" distR="0" wp14:anchorId="3F3C4473" wp14:editId="061AD29D">
                  <wp:extent cx="152400" cy="152400"/>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39FA7F0" w14:textId="77777777" w:rsidR="00C10785" w:rsidRDefault="00C10785">
            <w:pPr>
              <w:rPr>
                <w:sz w:val="2"/>
              </w:rPr>
            </w:pPr>
          </w:p>
        </w:tc>
        <w:tc>
          <w:tcPr>
            <w:tcW w:w="9180" w:type="dxa"/>
            <w:vMerge w:val="restart"/>
            <w:tcMar>
              <w:top w:w="0" w:type="dxa"/>
              <w:left w:w="0" w:type="dxa"/>
              <w:bottom w:w="0" w:type="dxa"/>
              <w:right w:w="0" w:type="dxa"/>
            </w:tcMar>
          </w:tcPr>
          <w:p w14:paraId="6EFA5C08" w14:textId="77777777" w:rsidR="00C10785" w:rsidRDefault="003E2923">
            <w:pPr>
              <w:pStyle w:val="ParagrapheIndent1"/>
              <w:spacing w:line="269" w:lineRule="exact"/>
              <w:jc w:val="both"/>
              <w:rPr>
                <w:color w:val="000000"/>
                <w:lang w:val="fr-FR"/>
              </w:rPr>
            </w:pPr>
            <w:r>
              <w:rPr>
                <w:color w:val="000000"/>
                <w:lang w:val="fr-FR"/>
              </w:rPr>
              <w:t>La partie des prestations évaluée à (indiquer le montant en chiffres et en lettres) :</w:t>
            </w:r>
          </w:p>
          <w:p w14:paraId="15A98171" w14:textId="77777777" w:rsidR="00C10785" w:rsidRDefault="003E2923">
            <w:pPr>
              <w:pStyle w:val="ParagrapheIndent1"/>
              <w:spacing w:line="269" w:lineRule="exact"/>
              <w:jc w:val="both"/>
              <w:rPr>
                <w:color w:val="000000"/>
                <w:lang w:val="fr-FR"/>
              </w:rPr>
            </w:pPr>
            <w:r>
              <w:rPr>
                <w:color w:val="000000"/>
                <w:lang w:val="fr-FR"/>
              </w:rPr>
              <w:t>. . . . . . . . . . . . . . . . . . . . . . . . . . . . . . . . . . . . . . . . . . . . . . . . . . . . . . . . . . . . . . . . . . . . . . . . . . . . . . . . . . . . . . . . . . . . . . . . . . . . . .</w:t>
            </w:r>
          </w:p>
        </w:tc>
      </w:tr>
      <w:tr w:rsidR="00C10785" w14:paraId="45B62A58" w14:textId="77777777">
        <w:trPr>
          <w:trHeight w:val="560"/>
        </w:trPr>
        <w:tc>
          <w:tcPr>
            <w:tcW w:w="240" w:type="dxa"/>
            <w:tcMar>
              <w:top w:w="0" w:type="dxa"/>
              <w:left w:w="0" w:type="dxa"/>
              <w:bottom w:w="0" w:type="dxa"/>
              <w:right w:w="0" w:type="dxa"/>
            </w:tcMar>
          </w:tcPr>
          <w:p w14:paraId="3F753907" w14:textId="77777777" w:rsidR="00C10785" w:rsidRDefault="00C10785">
            <w:pPr>
              <w:rPr>
                <w:sz w:val="2"/>
              </w:rPr>
            </w:pPr>
          </w:p>
        </w:tc>
        <w:tc>
          <w:tcPr>
            <w:tcW w:w="200" w:type="dxa"/>
            <w:tcMar>
              <w:top w:w="0" w:type="dxa"/>
              <w:left w:w="0" w:type="dxa"/>
              <w:bottom w:w="0" w:type="dxa"/>
              <w:right w:w="0" w:type="dxa"/>
            </w:tcMar>
          </w:tcPr>
          <w:p w14:paraId="0F1990BF" w14:textId="77777777" w:rsidR="00C10785" w:rsidRDefault="00C10785">
            <w:pPr>
              <w:rPr>
                <w:sz w:val="2"/>
              </w:rPr>
            </w:pPr>
          </w:p>
        </w:tc>
        <w:tc>
          <w:tcPr>
            <w:tcW w:w="9180" w:type="dxa"/>
            <w:vMerge/>
            <w:tcMar>
              <w:top w:w="0" w:type="dxa"/>
              <w:left w:w="0" w:type="dxa"/>
              <w:bottom w:w="0" w:type="dxa"/>
              <w:right w:w="0" w:type="dxa"/>
            </w:tcMar>
          </w:tcPr>
          <w:p w14:paraId="62D2A2A3" w14:textId="77777777" w:rsidR="00C10785" w:rsidRDefault="00C10785"/>
        </w:tc>
      </w:tr>
    </w:tbl>
    <w:p w14:paraId="788357B8" w14:textId="77777777" w:rsidR="00C10785" w:rsidRDefault="003E2923">
      <w:pPr>
        <w:pStyle w:val="ParagrapheIndent1"/>
        <w:ind w:left="20" w:right="20"/>
        <w:jc w:val="both"/>
        <w:rPr>
          <w:color w:val="000000"/>
          <w:lang w:val="fr-FR"/>
        </w:rPr>
      </w:pPr>
      <w:r>
        <w:rPr>
          <w:color w:val="000000"/>
          <w:lang w:val="fr-FR"/>
        </w:rPr>
        <w:t>et devant être exécutée par : . . . . . . . . . . . . . . . . . . . . . . en qualité de :</w:t>
      </w:r>
    </w:p>
    <w:tbl>
      <w:tblPr>
        <w:tblW w:w="0" w:type="auto"/>
        <w:tblInd w:w="20" w:type="dxa"/>
        <w:tblLayout w:type="fixed"/>
        <w:tblLook w:val="04A0" w:firstRow="1" w:lastRow="0" w:firstColumn="1" w:lastColumn="0" w:noHBand="0" w:noVBand="1"/>
      </w:tblPr>
      <w:tblGrid>
        <w:gridCol w:w="240"/>
        <w:gridCol w:w="200"/>
        <w:gridCol w:w="9180"/>
      </w:tblGrid>
      <w:tr w:rsidR="00C10785" w14:paraId="2C91A942" w14:textId="77777777">
        <w:trPr>
          <w:trHeight w:val="240"/>
        </w:trPr>
        <w:tc>
          <w:tcPr>
            <w:tcW w:w="240" w:type="dxa"/>
            <w:tcMar>
              <w:top w:w="0" w:type="dxa"/>
              <w:left w:w="0" w:type="dxa"/>
              <w:bottom w:w="0" w:type="dxa"/>
              <w:right w:w="0" w:type="dxa"/>
            </w:tcMar>
          </w:tcPr>
          <w:p w14:paraId="61C9214E" w14:textId="77777777" w:rsidR="00C10785" w:rsidRDefault="000122A2">
            <w:pPr>
              <w:rPr>
                <w:sz w:val="2"/>
              </w:rPr>
            </w:pPr>
            <w:r>
              <w:rPr>
                <w:noProof/>
                <w:lang w:val="fr-FR" w:eastAsia="fr-FR"/>
              </w:rPr>
              <w:drawing>
                <wp:inline distT="0" distB="0" distL="0" distR="0" wp14:anchorId="4E0E748D" wp14:editId="1B9A22D0">
                  <wp:extent cx="152400" cy="152400"/>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C0FAA17" w14:textId="77777777" w:rsidR="00C10785" w:rsidRDefault="00C10785">
            <w:pPr>
              <w:rPr>
                <w:sz w:val="2"/>
              </w:rPr>
            </w:pPr>
          </w:p>
        </w:tc>
        <w:tc>
          <w:tcPr>
            <w:tcW w:w="9180" w:type="dxa"/>
            <w:vMerge w:val="restart"/>
            <w:tcMar>
              <w:top w:w="0" w:type="dxa"/>
              <w:left w:w="0" w:type="dxa"/>
              <w:bottom w:w="0" w:type="dxa"/>
              <w:right w:w="0" w:type="dxa"/>
            </w:tcMar>
          </w:tcPr>
          <w:p w14:paraId="7FFD1EC0" w14:textId="77777777" w:rsidR="00C10785" w:rsidRDefault="003E2923">
            <w:pPr>
              <w:pStyle w:val="ParagrapheIndent1"/>
              <w:jc w:val="both"/>
              <w:rPr>
                <w:color w:val="000000"/>
                <w:lang w:val="fr-FR"/>
              </w:rPr>
            </w:pPr>
            <w:r>
              <w:rPr>
                <w:color w:val="000000"/>
                <w:lang w:val="fr-FR"/>
              </w:rPr>
              <w:t>membre d'un groupement d'entreprise</w:t>
            </w:r>
          </w:p>
        </w:tc>
      </w:tr>
      <w:tr w:rsidR="00C10785" w14:paraId="0CA4A3A4" w14:textId="77777777">
        <w:trPr>
          <w:trHeight w:val="20"/>
        </w:trPr>
        <w:tc>
          <w:tcPr>
            <w:tcW w:w="240" w:type="dxa"/>
            <w:tcMar>
              <w:top w:w="0" w:type="dxa"/>
              <w:left w:w="0" w:type="dxa"/>
              <w:bottom w:w="0" w:type="dxa"/>
              <w:right w:w="0" w:type="dxa"/>
            </w:tcMar>
          </w:tcPr>
          <w:p w14:paraId="6B17060A" w14:textId="77777777" w:rsidR="00C10785" w:rsidRDefault="00C10785">
            <w:pPr>
              <w:rPr>
                <w:sz w:val="2"/>
              </w:rPr>
            </w:pPr>
          </w:p>
        </w:tc>
        <w:tc>
          <w:tcPr>
            <w:tcW w:w="200" w:type="dxa"/>
            <w:tcMar>
              <w:top w:w="0" w:type="dxa"/>
              <w:left w:w="0" w:type="dxa"/>
              <w:bottom w:w="0" w:type="dxa"/>
              <w:right w:w="0" w:type="dxa"/>
            </w:tcMar>
          </w:tcPr>
          <w:p w14:paraId="6D4FAF42" w14:textId="77777777" w:rsidR="00C10785" w:rsidRDefault="00C10785">
            <w:pPr>
              <w:rPr>
                <w:sz w:val="2"/>
              </w:rPr>
            </w:pPr>
          </w:p>
        </w:tc>
        <w:tc>
          <w:tcPr>
            <w:tcW w:w="9180" w:type="dxa"/>
            <w:vMerge/>
            <w:tcMar>
              <w:top w:w="0" w:type="dxa"/>
              <w:left w:w="0" w:type="dxa"/>
              <w:bottom w:w="0" w:type="dxa"/>
              <w:right w:w="0" w:type="dxa"/>
            </w:tcMar>
          </w:tcPr>
          <w:p w14:paraId="25035A1C" w14:textId="77777777" w:rsidR="00C10785" w:rsidRDefault="00C10785"/>
        </w:tc>
      </w:tr>
      <w:tr w:rsidR="00C10785" w14:paraId="27FE8243" w14:textId="77777777">
        <w:trPr>
          <w:trHeight w:val="240"/>
        </w:trPr>
        <w:tc>
          <w:tcPr>
            <w:tcW w:w="240" w:type="dxa"/>
            <w:tcMar>
              <w:top w:w="0" w:type="dxa"/>
              <w:left w:w="0" w:type="dxa"/>
              <w:bottom w:w="0" w:type="dxa"/>
              <w:right w:w="0" w:type="dxa"/>
            </w:tcMar>
          </w:tcPr>
          <w:p w14:paraId="23267849" w14:textId="77777777" w:rsidR="00C10785" w:rsidRDefault="000122A2">
            <w:pPr>
              <w:rPr>
                <w:sz w:val="2"/>
              </w:rPr>
            </w:pPr>
            <w:r>
              <w:rPr>
                <w:noProof/>
                <w:lang w:val="fr-FR" w:eastAsia="fr-FR"/>
              </w:rPr>
              <w:drawing>
                <wp:inline distT="0" distB="0" distL="0" distR="0" wp14:anchorId="03363406" wp14:editId="51766EF8">
                  <wp:extent cx="152400" cy="152400"/>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5E15AB8" w14:textId="77777777" w:rsidR="00C10785" w:rsidRDefault="00C10785">
            <w:pPr>
              <w:rPr>
                <w:sz w:val="2"/>
              </w:rPr>
            </w:pPr>
          </w:p>
        </w:tc>
        <w:tc>
          <w:tcPr>
            <w:tcW w:w="9180" w:type="dxa"/>
            <w:vMerge w:val="restart"/>
            <w:tcMar>
              <w:top w:w="0" w:type="dxa"/>
              <w:left w:w="0" w:type="dxa"/>
              <w:bottom w:w="0" w:type="dxa"/>
              <w:right w:w="0" w:type="dxa"/>
            </w:tcMar>
          </w:tcPr>
          <w:p w14:paraId="0162024A" w14:textId="77777777" w:rsidR="00C10785" w:rsidRDefault="003E2923">
            <w:pPr>
              <w:pStyle w:val="ParagrapheIndent1"/>
              <w:jc w:val="both"/>
              <w:rPr>
                <w:color w:val="000000"/>
                <w:lang w:val="fr-FR"/>
              </w:rPr>
            </w:pPr>
            <w:r>
              <w:rPr>
                <w:color w:val="000000"/>
                <w:lang w:val="fr-FR"/>
              </w:rPr>
              <w:t>sous-traitant</w:t>
            </w:r>
          </w:p>
        </w:tc>
      </w:tr>
      <w:tr w:rsidR="00C10785" w14:paraId="6D81C1A0" w14:textId="77777777">
        <w:trPr>
          <w:trHeight w:val="20"/>
        </w:trPr>
        <w:tc>
          <w:tcPr>
            <w:tcW w:w="240" w:type="dxa"/>
            <w:tcMar>
              <w:top w:w="0" w:type="dxa"/>
              <w:left w:w="0" w:type="dxa"/>
              <w:bottom w:w="0" w:type="dxa"/>
              <w:right w:w="0" w:type="dxa"/>
            </w:tcMar>
          </w:tcPr>
          <w:p w14:paraId="69D812B7" w14:textId="77777777" w:rsidR="00C10785" w:rsidRDefault="00C10785">
            <w:pPr>
              <w:rPr>
                <w:sz w:val="2"/>
              </w:rPr>
            </w:pPr>
          </w:p>
        </w:tc>
        <w:tc>
          <w:tcPr>
            <w:tcW w:w="200" w:type="dxa"/>
            <w:tcMar>
              <w:top w:w="0" w:type="dxa"/>
              <w:left w:w="0" w:type="dxa"/>
              <w:bottom w:w="0" w:type="dxa"/>
              <w:right w:w="0" w:type="dxa"/>
            </w:tcMar>
          </w:tcPr>
          <w:p w14:paraId="2152DBAC" w14:textId="77777777" w:rsidR="00C10785" w:rsidRDefault="00C10785">
            <w:pPr>
              <w:rPr>
                <w:sz w:val="2"/>
              </w:rPr>
            </w:pPr>
          </w:p>
        </w:tc>
        <w:tc>
          <w:tcPr>
            <w:tcW w:w="9180" w:type="dxa"/>
            <w:vMerge/>
            <w:tcMar>
              <w:top w:w="0" w:type="dxa"/>
              <w:left w:w="0" w:type="dxa"/>
              <w:bottom w:w="0" w:type="dxa"/>
              <w:right w:w="0" w:type="dxa"/>
            </w:tcMar>
          </w:tcPr>
          <w:p w14:paraId="02C227E9" w14:textId="77777777" w:rsidR="00C10785" w:rsidRDefault="00C10785"/>
        </w:tc>
      </w:tr>
    </w:tbl>
    <w:p w14:paraId="25EE08DF" w14:textId="77777777" w:rsidR="00C10785" w:rsidRDefault="003E2923">
      <w:pPr>
        <w:spacing w:line="240" w:lineRule="exact"/>
      </w:pPr>
      <w:r>
        <w:t xml:space="preserve"> </w:t>
      </w:r>
    </w:p>
    <w:p w14:paraId="37D7133A" w14:textId="77777777" w:rsidR="00C10785" w:rsidRDefault="003E2923">
      <w:pPr>
        <w:pStyle w:val="style1010"/>
        <w:spacing w:line="269" w:lineRule="exact"/>
        <w:ind w:left="20" w:right="40"/>
        <w:jc w:val="center"/>
        <w:rPr>
          <w:color w:val="000000"/>
          <w:lang w:val="fr-FR"/>
        </w:rPr>
      </w:pPr>
      <w:r>
        <w:rPr>
          <w:color w:val="000000"/>
          <w:lang w:val="fr-FR"/>
        </w:rPr>
        <w:t>A . . . . . . . . . . . . . . . . . . . . . .</w:t>
      </w:r>
    </w:p>
    <w:p w14:paraId="51096519" w14:textId="77777777" w:rsidR="00C10785" w:rsidRDefault="003E2923">
      <w:pPr>
        <w:pStyle w:val="style1010"/>
        <w:spacing w:line="269" w:lineRule="exact"/>
        <w:ind w:left="20" w:right="40"/>
        <w:jc w:val="center"/>
        <w:rPr>
          <w:color w:val="000000"/>
          <w:lang w:val="fr-FR"/>
        </w:rPr>
      </w:pPr>
      <w:r>
        <w:rPr>
          <w:color w:val="000000"/>
          <w:lang w:val="fr-FR"/>
        </w:rPr>
        <w:t>Le . . . . . . . . . . . . . . . . . . . . . .</w:t>
      </w:r>
    </w:p>
    <w:p w14:paraId="70783F6E" w14:textId="77777777" w:rsidR="00C10785" w:rsidRDefault="00C10785">
      <w:pPr>
        <w:pStyle w:val="style1010"/>
        <w:spacing w:line="269" w:lineRule="exact"/>
        <w:ind w:left="20" w:right="40"/>
        <w:jc w:val="center"/>
        <w:rPr>
          <w:color w:val="000000"/>
          <w:lang w:val="fr-FR"/>
        </w:rPr>
      </w:pPr>
    </w:p>
    <w:p w14:paraId="50264683" w14:textId="77777777" w:rsidR="00C10785" w:rsidRDefault="003E2923">
      <w:pPr>
        <w:pStyle w:val="style1010"/>
        <w:spacing w:line="269" w:lineRule="exact"/>
        <w:ind w:left="20" w:right="40"/>
        <w:jc w:val="center"/>
        <w:rPr>
          <w:color w:val="000000"/>
          <w:sz w:val="16"/>
          <w:vertAlign w:val="superscript"/>
          <w:lang w:val="fr-FR"/>
        </w:rPr>
        <w:sectPr w:rsidR="00C10785">
          <w:footerReference w:type="default" r:id="rId13"/>
          <w:pgSz w:w="11900" w:h="16840"/>
          <w:pgMar w:top="1134" w:right="1134" w:bottom="1126" w:left="1134" w:header="1134" w:footer="1126"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676BEAA0" w14:textId="77777777" w:rsidR="00C10785" w:rsidRDefault="00C10785">
      <w:pPr>
        <w:spacing w:line="20" w:lineRule="exact"/>
        <w:rPr>
          <w:sz w:val="2"/>
        </w:rPr>
      </w:pPr>
    </w:p>
    <w:p w14:paraId="3214F091" w14:textId="77777777" w:rsidR="00C10785" w:rsidRDefault="003E2923">
      <w:pPr>
        <w:pStyle w:val="Titre1"/>
        <w:spacing w:before="20" w:after="400"/>
        <w:ind w:left="20" w:right="20"/>
        <w:jc w:val="center"/>
        <w:rPr>
          <w:rFonts w:ascii="Calibri" w:eastAsia="Calibri" w:hAnsi="Calibri" w:cs="Calibri"/>
          <w:color w:val="000000"/>
          <w:sz w:val="28"/>
          <w:lang w:val="fr-FR"/>
        </w:rPr>
      </w:pPr>
      <w:bookmarkStart w:id="18" w:name="_Toc88551502"/>
      <w:r>
        <w:rPr>
          <w:rFonts w:ascii="Calibri" w:eastAsia="Calibri" w:hAnsi="Calibri" w:cs="Calibri"/>
          <w:color w:val="000000"/>
          <w:sz w:val="28"/>
          <w:lang w:val="fr-FR"/>
        </w:rPr>
        <w:t>ANNEXE N° 1 : DÉSIGNATION DES CO-TRAITANTS ET RÉPARTITION DES PRESTATIONS</w:t>
      </w:r>
      <w:bookmarkEnd w:id="18"/>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C10785" w14:paraId="083BCF51" w14:textId="77777777">
        <w:trPr>
          <w:trHeight w:val="600"/>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5DA87D"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C15BDFE"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9269969"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78D8066A" w14:textId="77777777" w:rsidR="00C10785" w:rsidRDefault="003E2923">
            <w:pPr>
              <w:spacing w:before="40" w:line="269" w:lineRule="exact"/>
              <w:jc w:val="center"/>
              <w:rPr>
                <w:rFonts w:ascii="Calibri" w:eastAsia="Calibri" w:hAnsi="Calibri" w:cs="Calibri"/>
                <w:color w:val="000000"/>
                <w:sz w:val="22"/>
                <w:lang w:val="fr-FR"/>
              </w:rPr>
            </w:pPr>
            <w:r>
              <w:rPr>
                <w:rFonts w:ascii="Calibri" w:eastAsia="Calibri" w:hAnsi="Calibri" w:cs="Calibri"/>
                <w:color w:val="000000"/>
                <w:sz w:val="22"/>
                <w:lang w:val="fr-FR"/>
              </w:rPr>
              <w:t>Taux</w:t>
            </w:r>
          </w:p>
          <w:p w14:paraId="127B1655" w14:textId="77777777" w:rsidR="00C10785" w:rsidRDefault="003E2923">
            <w:pPr>
              <w:spacing w:before="40" w:line="269" w:lineRule="exact"/>
              <w:jc w:val="center"/>
              <w:rPr>
                <w:rFonts w:ascii="Calibri" w:eastAsia="Calibri" w:hAnsi="Calibri" w:cs="Calibri"/>
                <w:color w:val="000000"/>
                <w:sz w:val="22"/>
                <w:lang w:val="fr-FR"/>
              </w:rPr>
            </w:pPr>
            <w:r>
              <w:rPr>
                <w:rFonts w:ascii="Calibri" w:eastAsia="Calibri" w:hAnsi="Calibri" w:cs="Calibri"/>
                <w:color w:val="000000"/>
                <w:sz w:val="22"/>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7147E3E" w14:textId="77777777" w:rsidR="00C10785" w:rsidRDefault="003E2923">
            <w:pPr>
              <w:spacing w:before="240" w:after="80"/>
              <w:jc w:val="center"/>
              <w:rPr>
                <w:rFonts w:ascii="Calibri" w:eastAsia="Calibri" w:hAnsi="Calibri" w:cs="Calibri"/>
                <w:color w:val="000000"/>
                <w:sz w:val="22"/>
                <w:lang w:val="fr-FR"/>
              </w:rPr>
            </w:pPr>
            <w:r>
              <w:rPr>
                <w:rFonts w:ascii="Calibri" w:eastAsia="Calibri" w:hAnsi="Calibri" w:cs="Calibri"/>
                <w:color w:val="000000"/>
                <w:sz w:val="22"/>
                <w:lang w:val="fr-FR"/>
              </w:rPr>
              <w:t>Montant TTC</w:t>
            </w:r>
          </w:p>
        </w:tc>
      </w:tr>
      <w:tr w:rsidR="00C10785" w14:paraId="42558455"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8D1224"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33FDE65D"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2E7B5E38"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4DDA5B6A"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F1DFE0"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6268391"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E9240CB"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BCC93FA" w14:textId="77777777" w:rsidR="00C10785" w:rsidRDefault="00C10785"/>
        </w:tc>
      </w:tr>
      <w:tr w:rsidR="00C10785" w14:paraId="104C7B73"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5C298A7"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75672E75"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126E3F02"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2A73F6FC"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DD6F16C"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9F887D5"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E800125"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B8D191" w14:textId="77777777" w:rsidR="00C10785" w:rsidRDefault="00C10785"/>
        </w:tc>
      </w:tr>
      <w:tr w:rsidR="00C10785" w14:paraId="1E7F2303"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128A119"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6EB9305E"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518182C1"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708202A6"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6AC80A8"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2D08BAA"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8AE267"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C1C8DF7" w14:textId="77777777" w:rsidR="00C10785" w:rsidRDefault="00C10785"/>
        </w:tc>
      </w:tr>
      <w:tr w:rsidR="00C10785" w14:paraId="483C86AE"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6EDB52"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4DE0993A"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3C632801"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43027159"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FC34C02"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247B90E"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92F6C5"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511D59B" w14:textId="77777777" w:rsidR="00C10785" w:rsidRDefault="00C10785"/>
        </w:tc>
      </w:tr>
      <w:tr w:rsidR="00C10785" w14:paraId="1399E547" w14:textId="77777777">
        <w:trPr>
          <w:trHeight w:val="13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507A64A"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Dénomination sociale :</w:t>
            </w:r>
          </w:p>
          <w:p w14:paraId="21833FFF"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SIRET : ………………………….….Code APE…………</w:t>
            </w:r>
          </w:p>
          <w:p w14:paraId="433AEEAE" w14:textId="77777777" w:rsidR="00C10785" w:rsidRDefault="003E2923">
            <w:pPr>
              <w:spacing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N° TVA intracommunautaire :</w:t>
            </w:r>
          </w:p>
          <w:p w14:paraId="46E36945" w14:textId="77777777" w:rsidR="00C10785" w:rsidRDefault="003E2923">
            <w:pPr>
              <w:spacing w:after="220" w:line="269" w:lineRule="exact"/>
              <w:ind w:left="80" w:right="80"/>
              <w:jc w:val="both"/>
              <w:rPr>
                <w:rFonts w:ascii="Calibri" w:eastAsia="Calibri" w:hAnsi="Calibri" w:cs="Calibri"/>
                <w:color w:val="000000"/>
                <w:sz w:val="22"/>
                <w:lang w:val="fr-FR"/>
              </w:rPr>
            </w:pPr>
            <w:r>
              <w:rPr>
                <w:rFonts w:ascii="Calibri" w:eastAsia="Calibri" w:hAnsi="Calibri" w:cs="Calibri"/>
                <w:color w:val="000000"/>
                <w:sz w:val="22"/>
                <w:lang w:val="fr-FR"/>
              </w:rPr>
              <w:t>Adresse :</w:t>
            </w: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D4A50AA"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054001"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7553AF"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183AF0" w14:textId="77777777" w:rsidR="00C10785" w:rsidRDefault="00C10785"/>
        </w:tc>
      </w:tr>
      <w:tr w:rsidR="00C10785" w14:paraId="11616891" w14:textId="77777777">
        <w:trPr>
          <w:trHeight w:val="600"/>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1FD9157" w14:textId="77777777" w:rsidR="00C10785" w:rsidRDefault="00C10785"/>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BD6117" w14:textId="77777777" w:rsidR="00C10785" w:rsidRDefault="003E2923">
            <w:pPr>
              <w:spacing w:before="240" w:after="80"/>
              <w:ind w:left="80" w:right="80"/>
              <w:jc w:val="center"/>
              <w:rPr>
                <w:rFonts w:ascii="Calibri" w:eastAsia="Calibri" w:hAnsi="Calibri" w:cs="Calibri"/>
                <w:color w:val="000000"/>
                <w:sz w:val="22"/>
                <w:lang w:val="fr-FR"/>
              </w:rPr>
            </w:pPr>
            <w:r>
              <w:rPr>
                <w:rFonts w:ascii="Calibri" w:eastAsia="Calibri" w:hAnsi="Calibri" w:cs="Calibri"/>
                <w:color w:val="000000"/>
                <w:sz w:val="22"/>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74288D2" w14:textId="77777777" w:rsidR="00C10785" w:rsidRDefault="00C10785"/>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E87B57B" w14:textId="77777777" w:rsidR="00C10785" w:rsidRDefault="00C10785"/>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74A1DAE" w14:textId="77777777" w:rsidR="00C10785" w:rsidRDefault="00C10785"/>
        </w:tc>
      </w:tr>
    </w:tbl>
    <w:p w14:paraId="60F539AC" w14:textId="77777777" w:rsidR="00C10785" w:rsidRDefault="00C10785"/>
    <w:sectPr w:rsidR="00C10785">
      <w:footerReference w:type="default" r:id="rId14"/>
      <w:pgSz w:w="16840" w:h="11900" w:orient="landscape"/>
      <w:pgMar w:top="1134" w:right="1134" w:bottom="1126" w:left="1134" w:header="1134" w:footer="112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DFF52" w14:textId="77777777" w:rsidR="00C25A47" w:rsidRDefault="003E2923">
      <w:r>
        <w:separator/>
      </w:r>
    </w:p>
  </w:endnote>
  <w:endnote w:type="continuationSeparator" w:id="0">
    <w:p w14:paraId="7892F0A7" w14:textId="77777777" w:rsidR="00C25A47" w:rsidRDefault="003E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068DB" w14:textId="77777777" w:rsidR="00C10785" w:rsidRDefault="003E2923">
    <w:pPr>
      <w:pStyle w:val="PiedDePage"/>
      <w:ind w:left="20" w:right="20"/>
      <w:jc w:val="both"/>
      <w:rPr>
        <w:color w:val="000000"/>
        <w:sz w:val="16"/>
        <w:lang w:val="fr-FR"/>
      </w:rPr>
    </w:pPr>
    <w:r>
      <w:rPr>
        <w:color w:val="000000"/>
        <w:sz w:val="16"/>
        <w:lang w:val="fr-FR"/>
      </w:rPr>
      <w:t xml:space="preserve">(1)  Mention indispensable pour être tenu informé des modifications et des correspondances relatives à ce dossier. </w:t>
    </w:r>
  </w:p>
  <w:p w14:paraId="0BC38383" w14:textId="77777777" w:rsidR="00C10785" w:rsidRDefault="003E2923">
    <w:pPr>
      <w:pStyle w:val="PiedDePage"/>
      <w:ind w:left="20" w:right="20"/>
      <w:jc w:val="both"/>
      <w:rPr>
        <w:color w:val="000000"/>
        <w:sz w:val="16"/>
        <w:lang w:val="fr-FR"/>
      </w:rPr>
    </w:pPr>
    <w:r>
      <w:rPr>
        <w:color w:val="000000"/>
        <w:sz w:val="16"/>
        <w:lang w:val="fr-FR"/>
      </w:rPr>
      <w:t xml:space="preserve">(2)  Mention indispensable pour être tenu informé des modifications et des correspondances relatives à ce dossier. </w:t>
    </w:r>
  </w:p>
  <w:p w14:paraId="6698E5EB" w14:textId="77777777" w:rsidR="00C10785" w:rsidRPr="009A2E57" w:rsidRDefault="00C10785">
    <w:pPr>
      <w:spacing w:after="260" w:line="240" w:lineRule="exact"/>
      <w:rPr>
        <w:lang w:val="fr-FR"/>
      </w:rPr>
    </w:pPr>
  </w:p>
  <w:p w14:paraId="12B96475" w14:textId="77777777" w:rsidR="00C10785" w:rsidRPr="009A2E57" w:rsidRDefault="00C10785">
    <w:pPr>
      <w:spacing w:line="240" w:lineRule="exact"/>
      <w:rPr>
        <w:lang w:val="fr-FR"/>
      </w:rPr>
    </w:pPr>
  </w:p>
  <w:tbl>
    <w:tblPr>
      <w:tblW w:w="0" w:type="auto"/>
      <w:tblInd w:w="20" w:type="dxa"/>
      <w:tblLayout w:type="fixed"/>
      <w:tblLook w:val="04A0" w:firstRow="1" w:lastRow="0" w:firstColumn="1" w:lastColumn="0" w:noHBand="0" w:noVBand="1"/>
    </w:tblPr>
    <w:tblGrid>
      <w:gridCol w:w="5220"/>
      <w:gridCol w:w="4400"/>
    </w:tblGrid>
    <w:tr w:rsidR="00C10785" w14:paraId="6D42E377" w14:textId="77777777">
      <w:trPr>
        <w:trHeight w:val="260"/>
      </w:trPr>
      <w:tc>
        <w:tcPr>
          <w:tcW w:w="5220" w:type="dxa"/>
          <w:tcMar>
            <w:top w:w="0" w:type="dxa"/>
            <w:left w:w="0" w:type="dxa"/>
            <w:bottom w:w="0" w:type="dxa"/>
            <w:right w:w="0" w:type="dxa"/>
          </w:tcMar>
          <w:vAlign w:val="center"/>
        </w:tcPr>
        <w:p w14:paraId="6D4F882F" w14:textId="1EEC1D0C" w:rsidR="00C10785" w:rsidRDefault="003E2923" w:rsidP="00E03105">
          <w:pPr>
            <w:pStyle w:val="PiedDePage"/>
            <w:jc w:val="both"/>
            <w:rPr>
              <w:color w:val="000000"/>
              <w:lang w:val="fr-FR"/>
            </w:rPr>
          </w:pPr>
          <w:r>
            <w:rPr>
              <w:color w:val="000000"/>
              <w:lang w:val="fr-FR"/>
            </w:rPr>
            <w:t>C</w:t>
          </w:r>
          <w:r w:rsidR="00E03105">
            <w:rPr>
              <w:color w:val="000000"/>
              <w:lang w:val="fr-FR"/>
            </w:rPr>
            <w:t>ontrat</w:t>
          </w:r>
          <w:r>
            <w:rPr>
              <w:color w:val="000000"/>
              <w:lang w:val="fr-FR"/>
            </w:rPr>
            <w:t xml:space="preserve"> n°: 202</w:t>
          </w:r>
          <w:r w:rsidR="00D26BA2">
            <w:rPr>
              <w:color w:val="000000"/>
              <w:lang w:val="fr-FR"/>
            </w:rPr>
            <w:t>6FOUR000003</w:t>
          </w:r>
          <w:r w:rsidR="00393D7C">
            <w:rPr>
              <w:color w:val="000000"/>
              <w:lang w:val="fr-FR"/>
            </w:rPr>
            <w:t xml:space="preserve"> – Lot 08</w:t>
          </w:r>
        </w:p>
      </w:tc>
      <w:tc>
        <w:tcPr>
          <w:tcW w:w="4400" w:type="dxa"/>
          <w:tcMar>
            <w:top w:w="0" w:type="dxa"/>
            <w:left w:w="0" w:type="dxa"/>
            <w:bottom w:w="0" w:type="dxa"/>
            <w:right w:w="0" w:type="dxa"/>
          </w:tcMar>
          <w:vAlign w:val="center"/>
        </w:tcPr>
        <w:p w14:paraId="1F286F4F" w14:textId="77777777" w:rsidR="00C10785" w:rsidRDefault="003E29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B707C6">
            <w:rPr>
              <w:noProof/>
              <w:color w:val="000000"/>
              <w:lang w:val="fr-FR"/>
            </w:rPr>
            <w:t>3</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B707C6">
            <w:rPr>
              <w:noProof/>
              <w:color w:val="000000"/>
              <w:lang w:val="fr-FR"/>
            </w:rPr>
            <w:t>9</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C2D2D" w14:textId="77777777" w:rsidR="00C10785" w:rsidRDefault="003E2923">
    <w:pPr>
      <w:pStyle w:val="PiedDePage"/>
      <w:ind w:left="20" w:right="20"/>
      <w:jc w:val="both"/>
      <w:rPr>
        <w:color w:val="000000"/>
        <w:sz w:val="16"/>
        <w:lang w:val="fr-FR"/>
      </w:rPr>
    </w:pPr>
    <w:r>
      <w:rPr>
        <w:color w:val="000000"/>
        <w:sz w:val="16"/>
        <w:lang w:val="fr-FR"/>
      </w:rPr>
      <w:t xml:space="preserve">(1)  Date et signature originales </w:t>
    </w:r>
  </w:p>
  <w:p w14:paraId="326DC641" w14:textId="77777777" w:rsidR="00C10785" w:rsidRDefault="00C10785">
    <w:pPr>
      <w:spacing w:after="260" w:line="240" w:lineRule="exact"/>
    </w:pPr>
  </w:p>
  <w:p w14:paraId="385B7A37" w14:textId="77777777" w:rsidR="00C10785" w:rsidRDefault="00C10785">
    <w:pPr>
      <w:spacing w:line="240" w:lineRule="exact"/>
    </w:pPr>
  </w:p>
  <w:tbl>
    <w:tblPr>
      <w:tblW w:w="0" w:type="auto"/>
      <w:tblInd w:w="20" w:type="dxa"/>
      <w:tblLayout w:type="fixed"/>
      <w:tblLook w:val="04A0" w:firstRow="1" w:lastRow="0" w:firstColumn="1" w:lastColumn="0" w:noHBand="0" w:noVBand="1"/>
    </w:tblPr>
    <w:tblGrid>
      <w:gridCol w:w="5220"/>
      <w:gridCol w:w="4400"/>
    </w:tblGrid>
    <w:tr w:rsidR="00C10785" w14:paraId="701E7873" w14:textId="77777777">
      <w:trPr>
        <w:trHeight w:val="260"/>
      </w:trPr>
      <w:tc>
        <w:tcPr>
          <w:tcW w:w="5220" w:type="dxa"/>
          <w:tcMar>
            <w:top w:w="0" w:type="dxa"/>
            <w:left w:w="0" w:type="dxa"/>
            <w:bottom w:w="0" w:type="dxa"/>
            <w:right w:w="0" w:type="dxa"/>
          </w:tcMar>
          <w:vAlign w:val="center"/>
        </w:tcPr>
        <w:p w14:paraId="286C5837" w14:textId="3F23164F" w:rsidR="00C10785" w:rsidRDefault="00E03105">
          <w:pPr>
            <w:pStyle w:val="PiedDePage"/>
            <w:jc w:val="both"/>
            <w:rPr>
              <w:color w:val="000000"/>
              <w:lang w:val="fr-FR"/>
            </w:rPr>
          </w:pPr>
          <w:r>
            <w:rPr>
              <w:color w:val="000000"/>
              <w:lang w:val="fr-FR"/>
            </w:rPr>
            <w:t>Contrat</w:t>
          </w:r>
          <w:r w:rsidR="003E2923">
            <w:rPr>
              <w:color w:val="000000"/>
              <w:lang w:val="fr-FR"/>
            </w:rPr>
            <w:t xml:space="preserve"> n°: </w:t>
          </w:r>
          <w:r w:rsidR="00D26BA2" w:rsidRPr="00D26BA2">
            <w:rPr>
              <w:color w:val="000000"/>
              <w:lang w:val="fr-FR"/>
            </w:rPr>
            <w:t>2026FOUR000003</w:t>
          </w:r>
          <w:r w:rsidR="00393D7C">
            <w:rPr>
              <w:color w:val="000000"/>
              <w:lang w:val="fr-FR"/>
            </w:rPr>
            <w:t xml:space="preserve"> – Lot 08</w:t>
          </w:r>
        </w:p>
      </w:tc>
      <w:tc>
        <w:tcPr>
          <w:tcW w:w="4400" w:type="dxa"/>
          <w:tcMar>
            <w:top w:w="0" w:type="dxa"/>
            <w:left w:w="0" w:type="dxa"/>
            <w:bottom w:w="0" w:type="dxa"/>
            <w:right w:w="0" w:type="dxa"/>
          </w:tcMar>
          <w:vAlign w:val="center"/>
        </w:tcPr>
        <w:p w14:paraId="5F80ED5A" w14:textId="77777777" w:rsidR="00C10785" w:rsidRDefault="003E2923">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B707C6">
            <w:rPr>
              <w:noProof/>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B707C6">
            <w:rPr>
              <w:noProof/>
              <w:color w:val="000000"/>
              <w:lang w:val="fr-FR"/>
            </w:rPr>
            <w:t>9</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 w:type="dxa"/>
      <w:tblLayout w:type="fixed"/>
      <w:tblLook w:val="04A0" w:firstRow="1" w:lastRow="0" w:firstColumn="1" w:lastColumn="0" w:noHBand="0" w:noVBand="1"/>
    </w:tblPr>
    <w:tblGrid>
      <w:gridCol w:w="9000"/>
      <w:gridCol w:w="5560"/>
    </w:tblGrid>
    <w:tr w:rsidR="00C10785" w14:paraId="78B80358" w14:textId="77777777">
      <w:trPr>
        <w:trHeight w:val="400"/>
      </w:trPr>
      <w:tc>
        <w:tcPr>
          <w:tcW w:w="9000" w:type="dxa"/>
          <w:tcMar>
            <w:top w:w="0" w:type="dxa"/>
            <w:left w:w="0" w:type="dxa"/>
            <w:bottom w:w="0" w:type="dxa"/>
            <w:right w:w="0" w:type="dxa"/>
          </w:tcMar>
          <w:vAlign w:val="center"/>
        </w:tcPr>
        <w:p w14:paraId="7D047D80" w14:textId="0B52E6CD" w:rsidR="00C10785" w:rsidRDefault="00E03105">
          <w:pPr>
            <w:rPr>
              <w:rFonts w:ascii="Calibri" w:eastAsia="Calibri" w:hAnsi="Calibri" w:cs="Calibri"/>
              <w:color w:val="000000"/>
              <w:sz w:val="22"/>
              <w:lang w:val="fr-FR"/>
            </w:rPr>
          </w:pPr>
          <w:r>
            <w:rPr>
              <w:color w:val="000000"/>
              <w:lang w:val="fr-FR"/>
            </w:rPr>
            <w:t>Contrat</w:t>
          </w:r>
          <w:r w:rsidR="003E2923">
            <w:rPr>
              <w:rFonts w:ascii="Calibri" w:eastAsia="Calibri" w:hAnsi="Calibri" w:cs="Calibri"/>
              <w:color w:val="000000"/>
              <w:sz w:val="22"/>
              <w:lang w:val="fr-FR"/>
            </w:rPr>
            <w:t xml:space="preserve"> n°: </w:t>
          </w:r>
          <w:r w:rsidR="00D26BA2" w:rsidRPr="00D26BA2">
            <w:rPr>
              <w:rFonts w:ascii="Calibri" w:eastAsia="Calibri" w:hAnsi="Calibri" w:cs="Calibri"/>
              <w:color w:val="000000"/>
              <w:sz w:val="22"/>
              <w:lang w:val="fr-FR"/>
            </w:rPr>
            <w:t>2026FOUR000003</w:t>
          </w:r>
          <w:r w:rsidR="00393D7C">
            <w:rPr>
              <w:rFonts w:ascii="Calibri" w:eastAsia="Calibri" w:hAnsi="Calibri" w:cs="Calibri"/>
              <w:color w:val="000000"/>
              <w:sz w:val="22"/>
              <w:lang w:val="fr-FR"/>
            </w:rPr>
            <w:t xml:space="preserve"> – Lot 08</w:t>
          </w:r>
        </w:p>
      </w:tc>
      <w:tc>
        <w:tcPr>
          <w:tcW w:w="5560" w:type="dxa"/>
          <w:tcMar>
            <w:top w:w="0" w:type="dxa"/>
            <w:left w:w="0" w:type="dxa"/>
            <w:bottom w:w="0" w:type="dxa"/>
            <w:right w:w="0" w:type="dxa"/>
          </w:tcMar>
          <w:vAlign w:val="center"/>
        </w:tcPr>
        <w:p w14:paraId="304F9947" w14:textId="77777777" w:rsidR="00C10785" w:rsidRDefault="003E2923">
          <w:pPr>
            <w:jc w:val="right"/>
            <w:rPr>
              <w:rFonts w:ascii="Calibri" w:eastAsia="Calibri" w:hAnsi="Calibri" w:cs="Calibri"/>
              <w:color w:val="000000"/>
              <w:sz w:val="22"/>
              <w:lang w:val="fr-FR"/>
            </w:rPr>
          </w:pPr>
          <w:r>
            <w:rPr>
              <w:rFonts w:ascii="Calibri" w:eastAsia="Calibri" w:hAnsi="Calibri" w:cs="Calibri"/>
              <w:color w:val="000000"/>
              <w:sz w:val="22"/>
              <w:lang w:val="fr-FR"/>
            </w:rPr>
            <w:t xml:space="preserve">Page </w:t>
          </w: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PAGE </w:instrText>
          </w:r>
          <w:r>
            <w:rPr>
              <w:rFonts w:ascii="Calibri" w:eastAsia="Calibri" w:hAnsi="Calibri" w:cs="Calibri"/>
              <w:color w:val="000000"/>
              <w:sz w:val="22"/>
              <w:lang w:val="fr-FR"/>
            </w:rPr>
            <w:fldChar w:fldCharType="separate"/>
          </w:r>
          <w:r w:rsidR="00B707C6">
            <w:rPr>
              <w:rFonts w:ascii="Calibri" w:eastAsia="Calibri" w:hAnsi="Calibri" w:cs="Calibri"/>
              <w:noProof/>
              <w:color w:val="000000"/>
              <w:sz w:val="22"/>
              <w:lang w:val="fr-FR"/>
            </w:rPr>
            <w:t>9</w:t>
          </w:r>
          <w:r>
            <w:rPr>
              <w:rFonts w:ascii="Calibri" w:eastAsia="Calibri" w:hAnsi="Calibri" w:cs="Calibri"/>
              <w:color w:val="000000"/>
              <w:sz w:val="22"/>
              <w:lang w:val="fr-FR"/>
            </w:rPr>
            <w:fldChar w:fldCharType="end"/>
          </w:r>
          <w:r>
            <w:rPr>
              <w:rFonts w:ascii="Calibri" w:eastAsia="Calibri" w:hAnsi="Calibri" w:cs="Calibri"/>
              <w:color w:val="000000"/>
              <w:sz w:val="22"/>
              <w:lang w:val="fr-FR"/>
            </w:rPr>
            <w:t xml:space="preserve"> sur </w:t>
          </w:r>
          <w:r>
            <w:rPr>
              <w:rFonts w:ascii="Calibri" w:eastAsia="Calibri" w:hAnsi="Calibri" w:cs="Calibri"/>
              <w:color w:val="000000"/>
              <w:sz w:val="22"/>
              <w:lang w:val="fr-FR"/>
            </w:rPr>
            <w:fldChar w:fldCharType="begin"/>
          </w:r>
          <w:r>
            <w:rPr>
              <w:rFonts w:ascii="Calibri" w:eastAsia="Calibri" w:hAnsi="Calibri" w:cs="Calibri"/>
              <w:color w:val="000000"/>
              <w:sz w:val="22"/>
              <w:lang w:val="fr-FR"/>
            </w:rPr>
            <w:instrText xml:space="preserve"> NUMPAGES </w:instrText>
          </w:r>
          <w:r>
            <w:rPr>
              <w:rFonts w:ascii="Calibri" w:eastAsia="Calibri" w:hAnsi="Calibri" w:cs="Calibri"/>
              <w:color w:val="000000"/>
              <w:sz w:val="22"/>
              <w:lang w:val="fr-FR"/>
            </w:rPr>
            <w:fldChar w:fldCharType="separate"/>
          </w:r>
          <w:r w:rsidR="00B707C6">
            <w:rPr>
              <w:rFonts w:ascii="Calibri" w:eastAsia="Calibri" w:hAnsi="Calibri" w:cs="Calibri"/>
              <w:noProof/>
              <w:color w:val="000000"/>
              <w:sz w:val="22"/>
              <w:lang w:val="fr-FR"/>
            </w:rPr>
            <w:t>9</w:t>
          </w:r>
          <w:r>
            <w:rPr>
              <w:rFonts w:ascii="Calibri" w:eastAsia="Calibri" w:hAnsi="Calibri" w:cs="Calibri"/>
              <w:color w:val="000000"/>
              <w:sz w:val="22"/>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6006F" w14:textId="77777777" w:rsidR="00C25A47" w:rsidRDefault="003E2923">
      <w:r>
        <w:separator/>
      </w:r>
    </w:p>
  </w:footnote>
  <w:footnote w:type="continuationSeparator" w:id="0">
    <w:p w14:paraId="62BE9E45" w14:textId="77777777" w:rsidR="00C25A47" w:rsidRDefault="003E29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6700CCF4">
      <w:start w:val="1"/>
      <w:numFmt w:val="bullet"/>
      <w:lvlText w:val=""/>
      <w:lvlJc w:val="left"/>
      <w:pPr>
        <w:ind w:left="720" w:hanging="360"/>
      </w:pPr>
      <w:rPr>
        <w:rFonts w:ascii="Symbol" w:hAnsi="Symbol"/>
      </w:rPr>
    </w:lvl>
    <w:lvl w:ilvl="1" w:tplc="31B8AED6">
      <w:start w:val="1"/>
      <w:numFmt w:val="bullet"/>
      <w:lvlText w:val="o"/>
      <w:lvlJc w:val="left"/>
      <w:pPr>
        <w:tabs>
          <w:tab w:val="num" w:pos="1440"/>
        </w:tabs>
        <w:ind w:left="1440" w:hanging="360"/>
      </w:pPr>
      <w:rPr>
        <w:rFonts w:ascii="Courier New" w:hAnsi="Courier New"/>
      </w:rPr>
    </w:lvl>
    <w:lvl w:ilvl="2" w:tplc="D18EB43A">
      <w:start w:val="1"/>
      <w:numFmt w:val="bullet"/>
      <w:lvlText w:val=""/>
      <w:lvlJc w:val="left"/>
      <w:pPr>
        <w:tabs>
          <w:tab w:val="num" w:pos="2160"/>
        </w:tabs>
        <w:ind w:left="2160" w:hanging="360"/>
      </w:pPr>
      <w:rPr>
        <w:rFonts w:ascii="Wingdings" w:hAnsi="Wingdings"/>
      </w:rPr>
    </w:lvl>
    <w:lvl w:ilvl="3" w:tplc="880E265E">
      <w:start w:val="1"/>
      <w:numFmt w:val="bullet"/>
      <w:lvlText w:val=""/>
      <w:lvlJc w:val="left"/>
      <w:pPr>
        <w:tabs>
          <w:tab w:val="num" w:pos="2880"/>
        </w:tabs>
        <w:ind w:left="2880" w:hanging="360"/>
      </w:pPr>
      <w:rPr>
        <w:rFonts w:ascii="Symbol" w:hAnsi="Symbol"/>
      </w:rPr>
    </w:lvl>
    <w:lvl w:ilvl="4" w:tplc="6B342538">
      <w:start w:val="1"/>
      <w:numFmt w:val="bullet"/>
      <w:lvlText w:val="o"/>
      <w:lvlJc w:val="left"/>
      <w:pPr>
        <w:tabs>
          <w:tab w:val="num" w:pos="3600"/>
        </w:tabs>
        <w:ind w:left="3600" w:hanging="360"/>
      </w:pPr>
      <w:rPr>
        <w:rFonts w:ascii="Courier New" w:hAnsi="Courier New"/>
      </w:rPr>
    </w:lvl>
    <w:lvl w:ilvl="5" w:tplc="3E9EAFDC">
      <w:start w:val="1"/>
      <w:numFmt w:val="bullet"/>
      <w:lvlText w:val=""/>
      <w:lvlJc w:val="left"/>
      <w:pPr>
        <w:tabs>
          <w:tab w:val="num" w:pos="4320"/>
        </w:tabs>
        <w:ind w:left="4320" w:hanging="360"/>
      </w:pPr>
      <w:rPr>
        <w:rFonts w:ascii="Wingdings" w:hAnsi="Wingdings"/>
      </w:rPr>
    </w:lvl>
    <w:lvl w:ilvl="6" w:tplc="04FA227C">
      <w:start w:val="1"/>
      <w:numFmt w:val="bullet"/>
      <w:lvlText w:val=""/>
      <w:lvlJc w:val="left"/>
      <w:pPr>
        <w:tabs>
          <w:tab w:val="num" w:pos="5040"/>
        </w:tabs>
        <w:ind w:left="5040" w:hanging="360"/>
      </w:pPr>
      <w:rPr>
        <w:rFonts w:ascii="Symbol" w:hAnsi="Symbol"/>
      </w:rPr>
    </w:lvl>
    <w:lvl w:ilvl="7" w:tplc="5E54491C">
      <w:start w:val="1"/>
      <w:numFmt w:val="bullet"/>
      <w:lvlText w:val="o"/>
      <w:lvlJc w:val="left"/>
      <w:pPr>
        <w:tabs>
          <w:tab w:val="num" w:pos="5760"/>
        </w:tabs>
        <w:ind w:left="5760" w:hanging="360"/>
      </w:pPr>
      <w:rPr>
        <w:rFonts w:ascii="Courier New" w:hAnsi="Courier New"/>
      </w:rPr>
    </w:lvl>
    <w:lvl w:ilvl="8" w:tplc="2C5A013E">
      <w:start w:val="1"/>
      <w:numFmt w:val="bullet"/>
      <w:lvlText w:val=""/>
      <w:lvlJc w:val="left"/>
      <w:pPr>
        <w:tabs>
          <w:tab w:val="num" w:pos="6480"/>
        </w:tabs>
        <w:ind w:left="6480" w:hanging="360"/>
      </w:pPr>
      <w:rPr>
        <w:rFonts w:ascii="Wingdings" w:hAnsi="Wingdings"/>
      </w:rPr>
    </w:lvl>
  </w:abstractNum>
  <w:abstractNum w:abstractNumId="1" w15:restartNumberingAfterBreak="0">
    <w:nsid w:val="13BC3643"/>
    <w:multiLevelType w:val="hybridMultilevel"/>
    <w:tmpl w:val="C5FA7D3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BD506D0"/>
    <w:multiLevelType w:val="hybridMultilevel"/>
    <w:tmpl w:val="837C9ED0"/>
    <w:lvl w:ilvl="0" w:tplc="040C000B">
      <w:start w:val="1"/>
      <w:numFmt w:val="bullet"/>
      <w:lvlText w:val=""/>
      <w:lvlJc w:val="left"/>
      <w:pPr>
        <w:tabs>
          <w:tab w:val="num" w:pos="1077"/>
        </w:tabs>
        <w:ind w:left="1077" w:hanging="360"/>
      </w:pPr>
      <w:rPr>
        <w:rFonts w:ascii="Wingdings" w:hAnsi="Wingdings" w:hint="default"/>
      </w:rPr>
    </w:lvl>
    <w:lvl w:ilvl="1" w:tplc="040C0003" w:tentative="1">
      <w:start w:val="1"/>
      <w:numFmt w:val="bullet"/>
      <w:lvlText w:val="o"/>
      <w:lvlJc w:val="left"/>
      <w:pPr>
        <w:tabs>
          <w:tab w:val="num" w:pos="1797"/>
        </w:tabs>
        <w:ind w:left="1797" w:hanging="360"/>
      </w:pPr>
      <w:rPr>
        <w:rFonts w:ascii="Courier New" w:hAnsi="Courier New" w:cs="Courier New" w:hint="default"/>
      </w:rPr>
    </w:lvl>
    <w:lvl w:ilvl="2" w:tplc="040C0005" w:tentative="1">
      <w:start w:val="1"/>
      <w:numFmt w:val="bullet"/>
      <w:lvlText w:val=""/>
      <w:lvlJc w:val="left"/>
      <w:pPr>
        <w:tabs>
          <w:tab w:val="num" w:pos="2517"/>
        </w:tabs>
        <w:ind w:left="2517" w:hanging="360"/>
      </w:pPr>
      <w:rPr>
        <w:rFonts w:ascii="Wingdings" w:hAnsi="Wingdings" w:hint="default"/>
      </w:rPr>
    </w:lvl>
    <w:lvl w:ilvl="3" w:tplc="040C0001" w:tentative="1">
      <w:start w:val="1"/>
      <w:numFmt w:val="bullet"/>
      <w:lvlText w:val=""/>
      <w:lvlJc w:val="left"/>
      <w:pPr>
        <w:tabs>
          <w:tab w:val="num" w:pos="3237"/>
        </w:tabs>
        <w:ind w:left="3237" w:hanging="360"/>
      </w:pPr>
      <w:rPr>
        <w:rFonts w:ascii="Symbol" w:hAnsi="Symbol" w:hint="default"/>
      </w:rPr>
    </w:lvl>
    <w:lvl w:ilvl="4" w:tplc="040C0003" w:tentative="1">
      <w:start w:val="1"/>
      <w:numFmt w:val="bullet"/>
      <w:lvlText w:val="o"/>
      <w:lvlJc w:val="left"/>
      <w:pPr>
        <w:tabs>
          <w:tab w:val="num" w:pos="3957"/>
        </w:tabs>
        <w:ind w:left="3957" w:hanging="360"/>
      </w:pPr>
      <w:rPr>
        <w:rFonts w:ascii="Courier New" w:hAnsi="Courier New" w:cs="Courier New" w:hint="default"/>
      </w:rPr>
    </w:lvl>
    <w:lvl w:ilvl="5" w:tplc="040C0005" w:tentative="1">
      <w:start w:val="1"/>
      <w:numFmt w:val="bullet"/>
      <w:lvlText w:val=""/>
      <w:lvlJc w:val="left"/>
      <w:pPr>
        <w:tabs>
          <w:tab w:val="num" w:pos="4677"/>
        </w:tabs>
        <w:ind w:left="4677" w:hanging="360"/>
      </w:pPr>
      <w:rPr>
        <w:rFonts w:ascii="Wingdings" w:hAnsi="Wingdings" w:hint="default"/>
      </w:rPr>
    </w:lvl>
    <w:lvl w:ilvl="6" w:tplc="040C0001" w:tentative="1">
      <w:start w:val="1"/>
      <w:numFmt w:val="bullet"/>
      <w:lvlText w:val=""/>
      <w:lvlJc w:val="left"/>
      <w:pPr>
        <w:tabs>
          <w:tab w:val="num" w:pos="5397"/>
        </w:tabs>
        <w:ind w:left="5397" w:hanging="360"/>
      </w:pPr>
      <w:rPr>
        <w:rFonts w:ascii="Symbol" w:hAnsi="Symbol" w:hint="default"/>
      </w:rPr>
    </w:lvl>
    <w:lvl w:ilvl="7" w:tplc="040C0003" w:tentative="1">
      <w:start w:val="1"/>
      <w:numFmt w:val="bullet"/>
      <w:lvlText w:val="o"/>
      <w:lvlJc w:val="left"/>
      <w:pPr>
        <w:tabs>
          <w:tab w:val="num" w:pos="6117"/>
        </w:tabs>
        <w:ind w:left="6117" w:hanging="360"/>
      </w:pPr>
      <w:rPr>
        <w:rFonts w:ascii="Courier New" w:hAnsi="Courier New" w:cs="Courier New" w:hint="default"/>
      </w:rPr>
    </w:lvl>
    <w:lvl w:ilvl="8" w:tplc="040C0005" w:tentative="1">
      <w:start w:val="1"/>
      <w:numFmt w:val="bullet"/>
      <w:lvlText w:val=""/>
      <w:lvlJc w:val="left"/>
      <w:pPr>
        <w:tabs>
          <w:tab w:val="num" w:pos="6837"/>
        </w:tabs>
        <w:ind w:left="6837"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0785"/>
    <w:rsid w:val="000122A2"/>
    <w:rsid w:val="000314F8"/>
    <w:rsid w:val="000C5C5A"/>
    <w:rsid w:val="00195F19"/>
    <w:rsid w:val="001C52F2"/>
    <w:rsid w:val="001D147D"/>
    <w:rsid w:val="002E742F"/>
    <w:rsid w:val="00393D7C"/>
    <w:rsid w:val="003E2923"/>
    <w:rsid w:val="0063648F"/>
    <w:rsid w:val="006C5EEB"/>
    <w:rsid w:val="008B4C5A"/>
    <w:rsid w:val="008B560F"/>
    <w:rsid w:val="009A2E57"/>
    <w:rsid w:val="00AF445A"/>
    <w:rsid w:val="00B707C6"/>
    <w:rsid w:val="00C10785"/>
    <w:rsid w:val="00C25A47"/>
    <w:rsid w:val="00C41602"/>
    <w:rsid w:val="00D26BA2"/>
    <w:rsid w:val="00DD7F50"/>
    <w:rsid w:val="00E03105"/>
    <w:rsid w:val="00F66A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BBE777"/>
  <w15:docId w15:val="{344133A0-02A5-476D-9FA0-87F10DEB2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before="240" w:after="60"/>
      <w:outlineLvl w:val="0"/>
    </w:pPr>
    <w:rPr>
      <w:rFonts w:ascii="Arial" w:hAnsi="Arial" w:cs="Arial"/>
      <w:b/>
      <w:bCs/>
      <w:kern w:val="32"/>
      <w:sz w:val="32"/>
      <w:szCs w:val="32"/>
    </w:rPr>
  </w:style>
  <w:style w:type="paragraph" w:styleId="Titre2">
    <w:name w:val="heading 2"/>
    <w:basedOn w:val="Normal"/>
    <w:next w:val="Normal"/>
    <w:qFormat/>
    <w:rsid w:val="00EF7B96"/>
    <w:pPr>
      <w:keepNext/>
      <w:spacing w:before="240"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
    <w:name w:val="table"/>
    <w:qFormat/>
    <w:rPr>
      <w:rFonts w:ascii="Calibri" w:eastAsia="Calibri" w:hAnsi="Calibri" w:cs="Calibri"/>
    </w:rPr>
  </w:style>
  <w:style w:type="paragraph" w:customStyle="1" w:styleId="tableGroupe">
    <w:name w:val="tableGroupe"/>
    <w:qFormat/>
  </w:style>
  <w:style w:type="paragraph" w:customStyle="1" w:styleId="style1010">
    <w:name w:val="style1|010"/>
    <w:qFormat/>
    <w:rPr>
      <w:rFonts w:ascii="Calibri" w:eastAsia="Calibri" w:hAnsi="Calibri" w:cs="Calibri"/>
      <w:sz w:val="22"/>
    </w:rPr>
  </w:style>
  <w:style w:type="paragraph" w:customStyle="1" w:styleId="PiedDePage">
    <w:name w:val="PiedDePage"/>
    <w:basedOn w:val="Normal"/>
    <w:next w:val="Normal"/>
    <w:qFormat/>
    <w:rPr>
      <w:rFonts w:ascii="Calibri" w:eastAsia="Calibri" w:hAnsi="Calibri" w:cs="Calibri"/>
      <w:sz w:val="18"/>
    </w:rPr>
  </w:style>
  <w:style w:type="paragraph" w:customStyle="1" w:styleId="ParagrapheIndent1">
    <w:name w:val="ParagrapheIndent1"/>
    <w:basedOn w:val="Normal"/>
    <w:next w:val="Normal"/>
    <w:qFormat/>
    <w:rPr>
      <w:rFonts w:ascii="Calibri" w:eastAsia="Calibri" w:hAnsi="Calibri" w:cs="Calibri"/>
      <w:sz w:val="22"/>
    </w:rPr>
  </w:style>
  <w:style w:type="paragraph" w:customStyle="1" w:styleId="style1">
    <w:name w:val="style1"/>
    <w:basedOn w:val="Normal"/>
    <w:next w:val="Normal"/>
    <w:qFormat/>
    <w:rPr>
      <w:rFonts w:ascii="Calibri" w:eastAsia="Calibri" w:hAnsi="Calibri" w:cs="Calibri"/>
      <w:sz w:val="22"/>
    </w:rPr>
  </w:style>
  <w:style w:type="paragraph" w:customStyle="1" w:styleId="Valign">
    <w:name w:val="Valign"/>
    <w:basedOn w:val="Normal"/>
    <w:next w:val="Normal"/>
    <w:qFormat/>
    <w:rPr>
      <w:rFonts w:ascii="Calibri" w:eastAsia="Calibri" w:hAnsi="Calibri" w:cs="Calibri"/>
      <w:sz w:val="22"/>
    </w:rPr>
  </w:style>
  <w:style w:type="paragraph" w:customStyle="1" w:styleId="tableCF">
    <w:name w:val="table CF"/>
    <w:basedOn w:val="Normal"/>
    <w:next w:val="Normal"/>
    <w:qFormat/>
    <w:rPr>
      <w:rFonts w:ascii="Calibri" w:eastAsia="Calibri" w:hAnsi="Calibri" w:cs="Calibri"/>
      <w:b/>
      <w:sz w:val="22"/>
    </w:rPr>
  </w:style>
  <w:style w:type="paragraph" w:customStyle="1" w:styleId="tableCH">
    <w:name w:val="table CH"/>
    <w:basedOn w:val="Normal"/>
    <w:next w:val="Normal"/>
    <w:qFormat/>
    <w:rPr>
      <w:rFonts w:ascii="Calibri" w:eastAsia="Calibri" w:hAnsi="Calibri" w:cs="Calibri"/>
      <w:b/>
      <w:sz w:val="22"/>
    </w:rPr>
  </w:style>
  <w:style w:type="paragraph" w:customStyle="1" w:styleId="tableTD">
    <w:name w:val="table TD"/>
    <w:basedOn w:val="Normal"/>
    <w:next w:val="Normal"/>
    <w:qFormat/>
    <w:rPr>
      <w:rFonts w:ascii="Calibri" w:eastAsia="Calibri" w:hAnsi="Calibri" w:cs="Calibri"/>
      <w:sz w:val="22"/>
    </w:rPr>
  </w:style>
  <w:style w:type="paragraph" w:customStyle="1" w:styleId="ParagrapheIndent2">
    <w:name w:val="ParagrapheIndent2"/>
    <w:basedOn w:val="Normal"/>
    <w:next w:val="Normal"/>
    <w:qFormat/>
    <w:rPr>
      <w:rFonts w:ascii="Calibri" w:eastAsia="Calibri" w:hAnsi="Calibri" w:cs="Calibri"/>
      <w:sz w:val="22"/>
    </w:rPr>
  </w:style>
  <w:style w:type="paragraph" w:styleId="TM1">
    <w:name w:val="toc 1"/>
    <w:basedOn w:val="Normal"/>
    <w:next w:val="Normal"/>
    <w:autoRedefine/>
    <w:uiPriority w:val="39"/>
    <w:rsid w:val="00805BCE"/>
  </w:style>
  <w:style w:type="paragraph" w:styleId="TM2">
    <w:name w:val="toc 2"/>
    <w:basedOn w:val="Normal"/>
    <w:next w:val="Normal"/>
    <w:autoRedefine/>
    <w:uiPriority w:val="39"/>
    <w:rsid w:val="00805BCE"/>
    <w:pPr>
      <w:ind w:left="240"/>
    </w:pPr>
  </w:style>
  <w:style w:type="paragraph" w:styleId="Textedebulles">
    <w:name w:val="Balloon Text"/>
    <w:basedOn w:val="Normal"/>
    <w:link w:val="TextedebullesCar"/>
    <w:rsid w:val="000122A2"/>
    <w:rPr>
      <w:rFonts w:ascii="Tahoma" w:hAnsi="Tahoma" w:cs="Tahoma"/>
      <w:sz w:val="16"/>
      <w:szCs w:val="16"/>
    </w:rPr>
  </w:style>
  <w:style w:type="character" w:customStyle="1" w:styleId="TextedebullesCar">
    <w:name w:val="Texte de bulles Car"/>
    <w:basedOn w:val="Policepardfaut"/>
    <w:link w:val="Textedebulles"/>
    <w:rsid w:val="000122A2"/>
    <w:rPr>
      <w:rFonts w:ascii="Tahoma" w:hAnsi="Tahoma" w:cs="Tahoma"/>
      <w:sz w:val="16"/>
      <w:szCs w:val="16"/>
    </w:rPr>
  </w:style>
  <w:style w:type="paragraph" w:styleId="En-tte">
    <w:name w:val="header"/>
    <w:basedOn w:val="Normal"/>
    <w:link w:val="En-tteCar"/>
    <w:rsid w:val="00E03105"/>
    <w:pPr>
      <w:tabs>
        <w:tab w:val="center" w:pos="4536"/>
        <w:tab w:val="right" w:pos="9072"/>
      </w:tabs>
    </w:pPr>
  </w:style>
  <w:style w:type="character" w:customStyle="1" w:styleId="En-tteCar">
    <w:name w:val="En-tête Car"/>
    <w:basedOn w:val="Policepardfaut"/>
    <w:link w:val="En-tte"/>
    <w:rsid w:val="00E03105"/>
    <w:rPr>
      <w:sz w:val="24"/>
      <w:szCs w:val="24"/>
    </w:rPr>
  </w:style>
  <w:style w:type="paragraph" w:styleId="Pieddepage0">
    <w:name w:val="footer"/>
    <w:basedOn w:val="Normal"/>
    <w:link w:val="PieddepageCar"/>
    <w:rsid w:val="00E03105"/>
    <w:pPr>
      <w:tabs>
        <w:tab w:val="center" w:pos="4536"/>
        <w:tab w:val="right" w:pos="9072"/>
      </w:tabs>
    </w:pPr>
  </w:style>
  <w:style w:type="character" w:customStyle="1" w:styleId="PieddepageCar">
    <w:name w:val="Pied de page Car"/>
    <w:basedOn w:val="Policepardfaut"/>
    <w:link w:val="Pieddepage0"/>
    <w:rsid w:val="00E03105"/>
    <w:rPr>
      <w:sz w:val="24"/>
      <w:szCs w:val="24"/>
    </w:rPr>
  </w:style>
  <w:style w:type="paragraph" w:styleId="Paragraphedeliste">
    <w:name w:val="List Paragraph"/>
    <w:basedOn w:val="Normal"/>
    <w:uiPriority w:val="34"/>
    <w:qFormat/>
    <w:rsid w:val="001D147D"/>
    <w:pPr>
      <w:ind w:left="720"/>
      <w:contextualSpacing/>
    </w:pPr>
  </w:style>
  <w:style w:type="character" w:styleId="Marquedecommentaire">
    <w:name w:val="annotation reference"/>
    <w:basedOn w:val="Policepardfaut"/>
    <w:rsid w:val="0063648F"/>
    <w:rPr>
      <w:sz w:val="16"/>
      <w:szCs w:val="16"/>
    </w:rPr>
  </w:style>
  <w:style w:type="paragraph" w:styleId="Commentaire">
    <w:name w:val="annotation text"/>
    <w:basedOn w:val="Normal"/>
    <w:link w:val="CommentaireCar"/>
    <w:rsid w:val="0063648F"/>
    <w:rPr>
      <w:sz w:val="20"/>
      <w:szCs w:val="20"/>
    </w:rPr>
  </w:style>
  <w:style w:type="character" w:customStyle="1" w:styleId="CommentaireCar">
    <w:name w:val="Commentaire Car"/>
    <w:basedOn w:val="Policepardfaut"/>
    <w:link w:val="Commentaire"/>
    <w:rsid w:val="0063648F"/>
  </w:style>
  <w:style w:type="paragraph" w:styleId="Objetducommentaire">
    <w:name w:val="annotation subject"/>
    <w:basedOn w:val="Commentaire"/>
    <w:next w:val="Commentaire"/>
    <w:link w:val="ObjetducommentaireCar"/>
    <w:rsid w:val="0063648F"/>
    <w:rPr>
      <w:b/>
      <w:bCs/>
    </w:rPr>
  </w:style>
  <w:style w:type="character" w:customStyle="1" w:styleId="ObjetducommentaireCar">
    <w:name w:val="Objet du commentaire Car"/>
    <w:basedOn w:val="CommentaireCar"/>
    <w:link w:val="Objetducommentaire"/>
    <w:rsid w:val="006364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https://upload.wikimedia.org/wikipedia/fr/0/02/Logo_toulouse_inp_2022.pn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Microsoft_Excel_97-2003_Worksheet.xls"/><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101</TotalTime>
  <Pages>9</Pages>
  <Words>1908</Words>
  <Characters>10498</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INP Toulouse</Company>
  <LinksUpToDate>false</LinksUpToDate>
  <CharactersWithSpaces>12382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Guillaume Buscail</dc:creator>
  <cp:lastModifiedBy>Xavier Ruffie</cp:lastModifiedBy>
  <cp:revision>20</cp:revision>
  <cp:lastPrinted>2021-10-19T09:58:00Z</cp:lastPrinted>
  <dcterms:created xsi:type="dcterms:W3CDTF">2021-10-18T09:12:00Z</dcterms:created>
  <dcterms:modified xsi:type="dcterms:W3CDTF">2026-03-26T13:02:00Z</dcterms:modified>
</cp:coreProperties>
</file>